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73" w:rsidRPr="00627C83" w:rsidRDefault="00D77073" w:rsidP="00D77073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Calibri Light" w:eastAsia="Times New Roman" w:hAnsi="Calibri Light" w:cs="Trebuchet MS"/>
          <w:b/>
          <w:color w:val="000000"/>
          <w:sz w:val="24"/>
          <w:szCs w:val="24"/>
          <w:lang w:eastAsia="pt-PT"/>
        </w:rPr>
      </w:pPr>
      <w:r w:rsidRPr="00627C83">
        <w:rPr>
          <w:rFonts w:ascii="Calibri Light" w:eastAsia="Times New Roman" w:hAnsi="Calibri Light" w:cs="Trebuchet MS"/>
          <w:b/>
          <w:color w:val="000000"/>
          <w:sz w:val="24"/>
          <w:szCs w:val="24"/>
          <w:lang w:eastAsia="pt-PT"/>
        </w:rPr>
        <w:t xml:space="preserve">Declaração de Compromisso do ROC/TOC/Responsável </w:t>
      </w:r>
      <w:r w:rsidRPr="00B37A6E">
        <w:rPr>
          <w:rFonts w:ascii="Calibri Light" w:eastAsia="Times New Roman" w:hAnsi="Calibri Light" w:cs="Trebuchet MS"/>
          <w:b/>
          <w:color w:val="000000"/>
          <w:sz w:val="24"/>
          <w:szCs w:val="24"/>
          <w:lang w:eastAsia="pt-PT"/>
        </w:rPr>
        <w:t xml:space="preserve">Financeiro </w:t>
      </w:r>
      <w:r w:rsidRPr="00B37A6E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>(</w:t>
      </w:r>
      <w:r w:rsidRPr="00B37A6E">
        <w:rPr>
          <w:rFonts w:ascii="Calibri Light" w:eastAsia="Times New Roman" w:hAnsi="Calibri Light" w:cs="Trebuchet MS"/>
          <w:color w:val="000000"/>
          <w:sz w:val="20"/>
          <w:szCs w:val="20"/>
          <w:vertAlign w:val="superscript"/>
          <w:lang w:eastAsia="pt-PT"/>
        </w:rPr>
        <w:footnoteReference w:id="1"/>
      </w:r>
      <w:r w:rsidRPr="00B37A6E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>)(</w:t>
      </w:r>
      <w:r w:rsidRPr="00B37A6E">
        <w:rPr>
          <w:rFonts w:ascii="Calibri Light" w:eastAsia="Times New Roman" w:hAnsi="Calibri Light" w:cs="Trebuchet MS"/>
          <w:color w:val="000000"/>
          <w:sz w:val="20"/>
          <w:szCs w:val="20"/>
          <w:vertAlign w:val="superscript"/>
          <w:lang w:eastAsia="pt-PT"/>
        </w:rPr>
        <w:footnoteReference w:id="2"/>
      </w:r>
      <w:r w:rsidRPr="00B37A6E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>)</w:t>
      </w:r>
      <w:r w:rsidR="00B82D32" w:rsidRPr="00B37A6E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>(</w:t>
      </w:r>
      <w:r w:rsidR="00B82D32" w:rsidRPr="00B37A6E">
        <w:rPr>
          <w:rStyle w:val="Refdenotaderodap"/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footnoteReference w:id="3"/>
      </w:r>
      <w:r w:rsidR="00B82D32" w:rsidRPr="00B37A6E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>)</w:t>
      </w:r>
    </w:p>
    <w:p w:rsidR="00D77073" w:rsidRPr="00627C83" w:rsidRDefault="00D77073" w:rsidP="00D77073">
      <w:pPr>
        <w:autoSpaceDE w:val="0"/>
        <w:autoSpaceDN w:val="0"/>
        <w:adjustRightInd w:val="0"/>
        <w:spacing w:after="240" w:line="240" w:lineRule="auto"/>
        <w:jc w:val="both"/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</w:pPr>
    </w:p>
    <w:p w:rsidR="00D77073" w:rsidRPr="004A1AC6" w:rsidRDefault="005C580F" w:rsidP="004A1AC6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</w:pPr>
      <w:r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>P</w:t>
      </w:r>
      <w:r w:rsidRPr="004A1AC6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 xml:space="preserve">ara os fins a que se destina o formulário de candidatura, submetido no âmbito do Aviso _________ </w:t>
      </w:r>
      <w:r w:rsidRPr="005C580F">
        <w:rPr>
          <w:rFonts w:ascii="Calibri Light" w:eastAsia="Times New Roman" w:hAnsi="Calibri Light" w:cs="Trebuchet MS"/>
          <w:b/>
          <w:color w:val="A6A6A6" w:themeColor="background1" w:themeShade="A6"/>
          <w:sz w:val="20"/>
          <w:szCs w:val="20"/>
          <w:lang w:eastAsia="pt-PT"/>
        </w:rPr>
        <w:t>(identificar o código do Aviso)</w:t>
      </w:r>
      <w:r w:rsidRPr="004A1AC6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 xml:space="preserve"> e relativo à </w:t>
      </w:r>
      <w:r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>candidatura</w:t>
      </w:r>
      <w:r w:rsidRPr="004A1AC6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 xml:space="preserve"> _________________ </w:t>
      </w:r>
      <w:r w:rsidRPr="005C580F">
        <w:rPr>
          <w:rFonts w:ascii="Calibri Light" w:eastAsia="Times New Roman" w:hAnsi="Calibri Light" w:cs="Trebuchet MS"/>
          <w:color w:val="A6A6A6"/>
          <w:sz w:val="20"/>
          <w:szCs w:val="20"/>
          <w:lang w:eastAsia="pt-PT"/>
        </w:rPr>
        <w:t>(</w:t>
      </w:r>
      <w:r w:rsidRPr="005C580F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>identificar a designação da candidatura),</w:t>
      </w:r>
      <w:r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 xml:space="preserve"> </w:t>
      </w:r>
      <w:r w:rsidR="004A1AC6">
        <w:rPr>
          <w:rFonts w:ascii="Calibri Light" w:eastAsia="Times New Roman" w:hAnsi="Calibri Light" w:cs="Trebuchet MS"/>
          <w:b/>
          <w:color w:val="595959" w:themeColor="text1" w:themeTint="A6"/>
          <w:sz w:val="20"/>
          <w:szCs w:val="20"/>
          <w:lang w:eastAsia="pt-PT"/>
        </w:rPr>
        <w:t>__</w:t>
      </w:r>
      <w:r>
        <w:rPr>
          <w:rFonts w:ascii="Calibri Light" w:eastAsia="Times New Roman" w:hAnsi="Calibri Light" w:cs="Trebuchet MS"/>
          <w:b/>
          <w:color w:val="595959" w:themeColor="text1" w:themeTint="A6"/>
          <w:sz w:val="20"/>
          <w:szCs w:val="20"/>
          <w:lang w:eastAsia="pt-PT"/>
        </w:rPr>
        <w:t>_____</w:t>
      </w:r>
      <w:r w:rsidR="004A1AC6">
        <w:rPr>
          <w:rFonts w:ascii="Calibri Light" w:eastAsia="Times New Roman" w:hAnsi="Calibri Light" w:cs="Trebuchet MS"/>
          <w:b/>
          <w:color w:val="595959" w:themeColor="text1" w:themeTint="A6"/>
          <w:sz w:val="20"/>
          <w:szCs w:val="20"/>
          <w:lang w:eastAsia="pt-PT"/>
        </w:rPr>
        <w:t>________________________________</w:t>
      </w:r>
      <w:r w:rsidR="004A1AC6" w:rsidRPr="004A1AC6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 xml:space="preserve"> </w:t>
      </w:r>
      <w:r w:rsidR="004A1AC6" w:rsidRPr="005C580F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>(identificar o nome e NIF do ROC/TOC/Responsável Financeiro da entidade beneficiária)</w:t>
      </w:r>
      <w:r w:rsidR="004A1AC6" w:rsidRPr="004A1AC6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 xml:space="preserve">, </w:t>
      </w:r>
      <w:r w:rsidR="004A1AC6" w:rsidRPr="004A1AC6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na qualidade de ROC/TOC/Responsável Financeiro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 do(a) ________________________ </w:t>
      </w:r>
      <w:r w:rsidRPr="005C580F">
        <w:rPr>
          <w:rFonts w:ascii="Calibri Light" w:eastAsia="Times New Roman" w:hAnsi="Calibri Light" w:cs="Trebuchet MS"/>
          <w:b/>
          <w:color w:val="A6A6A6" w:themeColor="background1" w:themeShade="A6"/>
          <w:sz w:val="20"/>
          <w:szCs w:val="20"/>
          <w:lang w:eastAsia="pt-PT"/>
        </w:rPr>
        <w:t xml:space="preserve">(identificar </w:t>
      </w:r>
      <w:r w:rsidRPr="005C580F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>a designação do beneficiário)</w:t>
      </w:r>
      <w:r w:rsidR="004A1AC6" w:rsidRPr="005C580F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,</w:t>
      </w:r>
      <w:r w:rsidR="004A1AC6" w:rsidRPr="004A1AC6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 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inscrito na Lista da Ordem dos ROC/TOC com o n.º __________, </w:t>
      </w:r>
      <w:r w:rsidR="00D77073" w:rsidRPr="004A1AC6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>DECLARA, de modo expresso e inequívoco, que:</w:t>
      </w:r>
    </w:p>
    <w:p w:rsidR="00D77073" w:rsidRPr="005C580F" w:rsidRDefault="00827EF8" w:rsidP="004A1AC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sz w:val="20"/>
          <w:szCs w:val="20"/>
          <w:lang w:eastAsia="pt-PT"/>
        </w:rPr>
      </w:pP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O</w:t>
      </w:r>
      <w:r w:rsid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(A) ____________________________ </w:t>
      </w:r>
      <w:r w:rsidR="004A1AC6" w:rsidRPr="005C580F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 xml:space="preserve">(identificar a designação do </w:t>
      </w:r>
      <w:r w:rsidR="005C580F" w:rsidRPr="005C580F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>b</w:t>
      </w:r>
      <w:r w:rsidR="004A1AC6" w:rsidRPr="005C580F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>eneficiário)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enquadra-se no regime __________</w:t>
      </w:r>
      <w:r w:rsidR="005C580F">
        <w:rPr>
          <w:rFonts w:ascii="Calibri Light" w:eastAsia="Times New Roman" w:hAnsi="Calibri Light" w:cs="Trebuchet MS"/>
          <w:sz w:val="20"/>
          <w:szCs w:val="20"/>
          <w:lang w:eastAsia="pt-PT"/>
        </w:rPr>
        <w:t>____________________________________________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_ </w:t>
      </w:r>
      <w:r w:rsidRPr="005C580F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 xml:space="preserve">(identificar a </w:t>
      </w:r>
      <w:r w:rsidR="00D77073" w:rsidRPr="005C580F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 xml:space="preserve">situação tributária da entidade </w:t>
      </w:r>
      <w:r w:rsidR="005C580F" w:rsidRPr="005C580F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>beneficiária</w:t>
      </w:r>
      <w:r w:rsidR="00D77073" w:rsidRPr="005C580F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 xml:space="preserve"> da candidatura quanto ao regime de IVA a que se encontra sujeita</w:t>
      </w:r>
      <w:r w:rsidRPr="005C580F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>)</w:t>
      </w:r>
      <w:r w:rsidRPr="005C580F">
        <w:rPr>
          <w:rFonts w:ascii="Calibri Light" w:eastAsia="Times New Roman" w:hAnsi="Calibri Light" w:cs="Trebuchet MS"/>
          <w:sz w:val="20"/>
          <w:szCs w:val="20"/>
          <w:lang w:eastAsia="pt-PT"/>
        </w:rPr>
        <w:t>;</w:t>
      </w:r>
    </w:p>
    <w:p w:rsidR="00D77073" w:rsidRPr="004A1AC6" w:rsidRDefault="007C4326" w:rsidP="004A1AC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sz w:val="20"/>
          <w:szCs w:val="20"/>
          <w:lang w:eastAsia="pt-PT"/>
        </w:rPr>
      </w:pP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Às</w:t>
      </w:r>
      <w:r w:rsidR="00827EF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atividades constantes </w:t>
      </w:r>
      <w:r w:rsidR="00E140E4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da candidatura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aplica-se </w:t>
      </w:r>
      <w:r w:rsidR="00827EF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___</w:t>
      </w:r>
      <w:r w:rsidR="003348BB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__________________</w:t>
      </w:r>
      <w:r w:rsidR="00827EF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_______ </w:t>
      </w:r>
      <w:r w:rsidR="00827EF8" w:rsidRPr="001F51B2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>(</w:t>
      </w:r>
      <w:r w:rsidR="00D77073" w:rsidRPr="001F51B2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 xml:space="preserve">identifique o </w:t>
      </w:r>
      <w:r w:rsidRPr="001F51B2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 xml:space="preserve">regime de </w:t>
      </w:r>
      <w:r w:rsidR="00D77073" w:rsidRPr="001F51B2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>enquadramento das atividades constantes d</w:t>
      </w:r>
      <w:r w:rsidR="00827EF8" w:rsidRPr="001F51B2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>a candidatura em matéria de IVA</w:t>
      </w:r>
      <w:r w:rsidRPr="001F51B2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>)</w:t>
      </w:r>
      <w:r w:rsidRPr="001F51B2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, 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sendo que as mesmas conferem/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não </w:t>
      </w:r>
      <w:r w:rsidR="00FB174B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conferem </w:t>
      </w:r>
      <w:r w:rsidRPr="001F51B2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>(selecionar apenas a alternativa aplicável)</w:t>
      </w:r>
      <w:r w:rsidRPr="004A1AC6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 xml:space="preserve"> 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o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direito </w:t>
      </w:r>
      <w:r w:rsidR="00FB174B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a ded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ução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, aplicando-se o método ________</w:t>
      </w:r>
      <w:r w:rsidRPr="004A1AC6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 xml:space="preserve"> </w:t>
      </w:r>
      <w:r w:rsidRPr="001F51B2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>(</w:t>
      </w:r>
      <w:r w:rsidR="004B4378" w:rsidRPr="001F51B2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 xml:space="preserve">identificar o </w:t>
      </w:r>
      <w:r w:rsidRPr="001F51B2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>m</w:t>
      </w:r>
      <w:r w:rsidR="004B4378" w:rsidRPr="001F51B2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 xml:space="preserve">étodo e, se aplicável, a </w:t>
      </w:r>
      <w:r w:rsidRPr="001F51B2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>taxa pro rata</w:t>
      </w:r>
      <w:r w:rsidR="004B4378" w:rsidRPr="001F51B2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>).</w:t>
      </w:r>
      <w:r w:rsidR="004B4378" w:rsidRPr="004A1AC6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 xml:space="preserve"> 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Mais se declara que o 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IVA 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em causa </w:t>
      </w:r>
      <w:r w:rsidR="00FB174B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constitu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i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/não constitui </w:t>
      </w:r>
      <w:r w:rsidR="004B4378" w:rsidRPr="001F51B2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>(selecionar apenas a alternativa aplicável)</w:t>
      </w:r>
      <w:r w:rsidR="004B4378" w:rsidRPr="004A1AC6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 xml:space="preserve"> 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um custo recuperável </w:t>
      </w:r>
      <w:r w:rsidR="00FB174B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para o beneficiário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.  </w:t>
      </w:r>
    </w:p>
    <w:p w:rsidR="003348BB" w:rsidRPr="004A1AC6" w:rsidRDefault="003348BB" w:rsidP="004A1AC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sz w:val="20"/>
          <w:szCs w:val="20"/>
          <w:lang w:eastAsia="pt-PT"/>
        </w:rPr>
      </w:pP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O Beneficiário apresenta uma situação económico financeira equilibrada ou demonstra ter capacidade de financiamento da operação.</w:t>
      </w:r>
    </w:p>
    <w:p w:rsidR="001A47A1" w:rsidRPr="001F51B2" w:rsidRDefault="001A47A1" w:rsidP="004A1AC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i/>
          <w:sz w:val="20"/>
          <w:szCs w:val="20"/>
          <w:lang w:eastAsia="pt-PT"/>
        </w:rPr>
      </w:pP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O projeto que é objeto da candidatura supra identificada, devido às suas características, natureza e resultados: </w:t>
      </w:r>
      <w:r w:rsidRPr="001F51B2">
        <w:rPr>
          <w:rFonts w:ascii="Calibri Light" w:eastAsia="Times New Roman" w:hAnsi="Calibri Light" w:cs="Trebuchet MS"/>
          <w:i/>
          <w:sz w:val="20"/>
          <w:szCs w:val="20"/>
          <w:lang w:eastAsia="pt-PT"/>
        </w:rPr>
        <w:t>(</w:t>
      </w:r>
      <w:r w:rsidRPr="001F51B2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="00B37A6E" w:rsidRPr="001F51B2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>, eliminando as restantes</w:t>
      </w:r>
      <w:r w:rsidRPr="001F51B2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>)</w:t>
      </w:r>
    </w:p>
    <w:p w:rsidR="00823596" w:rsidRPr="004A1AC6" w:rsidRDefault="00823596" w:rsidP="004A1AC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Calibri Light" w:eastAsia="Times New Roman" w:hAnsi="Calibri Light" w:cs="Trebuchet MS"/>
          <w:sz w:val="20"/>
          <w:szCs w:val="20"/>
          <w:lang w:eastAsia="pt-PT"/>
        </w:rPr>
      </w:pP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Apresenta um investimento total elegível inferior ou igual a 1 milhão de euros e não gera quaisquer receitas durante a sua execução, isto é, não serão auferidos pelo beneficiário quaisquer recebimentos, designadamente, os provenientes de:</w:t>
      </w:r>
    </w:p>
    <w:p w:rsidR="00823596" w:rsidRPr="004A1AC6" w:rsidRDefault="00823596" w:rsidP="004A1AC6">
      <w:pPr>
        <w:autoSpaceDE w:val="0"/>
        <w:autoSpaceDN w:val="0"/>
        <w:adjustRightInd w:val="0"/>
        <w:spacing w:after="120" w:line="240" w:lineRule="auto"/>
        <w:ind w:left="1134"/>
        <w:rPr>
          <w:rFonts w:ascii="Calibri Light" w:eastAsia="Times New Roman" w:hAnsi="Calibri Light" w:cs="Trebuchet MS"/>
          <w:sz w:val="20"/>
          <w:szCs w:val="20"/>
          <w:lang w:eastAsia="pt-PT"/>
        </w:rPr>
      </w:pP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a) receitas de venda de bens resultantes da operação, ou;</w:t>
      </w:r>
    </w:p>
    <w:p w:rsidR="00823596" w:rsidRPr="004A1AC6" w:rsidRDefault="00823596" w:rsidP="004A1AC6">
      <w:pPr>
        <w:autoSpaceDE w:val="0"/>
        <w:autoSpaceDN w:val="0"/>
        <w:adjustRightInd w:val="0"/>
        <w:spacing w:after="120" w:line="240" w:lineRule="auto"/>
        <w:ind w:left="1134"/>
        <w:rPr>
          <w:rFonts w:ascii="Calibri Light" w:eastAsia="Times New Roman" w:hAnsi="Calibri Light" w:cs="Trebuchet MS"/>
          <w:sz w:val="20"/>
          <w:szCs w:val="20"/>
          <w:lang w:eastAsia="pt-PT"/>
        </w:rPr>
      </w:pP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b) receitas de prestação de serviços a título oneroso resultantes da operação, ou;</w:t>
      </w:r>
    </w:p>
    <w:p w:rsidR="00823596" w:rsidRPr="004A1AC6" w:rsidRDefault="00823596" w:rsidP="004A1AC6">
      <w:pPr>
        <w:autoSpaceDE w:val="0"/>
        <w:autoSpaceDN w:val="0"/>
        <w:adjustRightInd w:val="0"/>
        <w:spacing w:after="120" w:line="240" w:lineRule="auto"/>
        <w:ind w:left="1134"/>
        <w:rPr>
          <w:rFonts w:ascii="Calibri Light" w:eastAsia="Times New Roman" w:hAnsi="Calibri Light" w:cs="Trebuchet MS"/>
          <w:sz w:val="20"/>
          <w:szCs w:val="20"/>
          <w:lang w:eastAsia="pt-PT"/>
        </w:rPr>
      </w:pP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c) receitas com origem em direitos de inscrição ou outro tipo de pagamentos para acesso a atividades originadas pela operação.</w:t>
      </w:r>
    </w:p>
    <w:p w:rsidR="001A47A1" w:rsidRPr="004A1AC6" w:rsidRDefault="001A47A1" w:rsidP="004A1AC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Calibri Light" w:eastAsia="Times New Roman" w:hAnsi="Calibri Light" w:cs="Trebuchet MS"/>
          <w:sz w:val="20"/>
          <w:szCs w:val="20"/>
          <w:lang w:eastAsia="pt-PT"/>
        </w:rPr>
      </w:pP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Apresenta um investimento total elegível superior a 1 milhão de euros e não gera qualquer receita, isto é, não implicará, na fase de exploração:</w:t>
      </w:r>
    </w:p>
    <w:p w:rsidR="001A47A1" w:rsidRPr="004A1AC6" w:rsidRDefault="001A47A1" w:rsidP="004A1AC6">
      <w:pPr>
        <w:autoSpaceDE w:val="0"/>
        <w:autoSpaceDN w:val="0"/>
        <w:adjustRightInd w:val="0"/>
        <w:spacing w:after="120" w:line="240" w:lineRule="auto"/>
        <w:ind w:left="1134"/>
        <w:rPr>
          <w:rFonts w:ascii="Calibri Light" w:eastAsia="Times New Roman" w:hAnsi="Calibri Light" w:cs="Trebuchet MS"/>
          <w:sz w:val="20"/>
          <w:szCs w:val="20"/>
          <w:lang w:eastAsia="pt-PT"/>
        </w:rPr>
      </w:pP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a) o pagamento de quaisquer taxas diretamente a cargo dos utilizadores, ou;</w:t>
      </w:r>
    </w:p>
    <w:p w:rsidR="001A47A1" w:rsidRPr="004A1AC6" w:rsidRDefault="001A47A1" w:rsidP="004A1AC6">
      <w:pPr>
        <w:autoSpaceDE w:val="0"/>
        <w:autoSpaceDN w:val="0"/>
        <w:adjustRightInd w:val="0"/>
        <w:spacing w:after="120" w:line="240" w:lineRule="auto"/>
        <w:ind w:left="1134"/>
        <w:rPr>
          <w:rFonts w:ascii="Calibri Light" w:eastAsia="Times New Roman" w:hAnsi="Calibri Light" w:cs="Trebuchet MS"/>
          <w:sz w:val="20"/>
          <w:szCs w:val="20"/>
          <w:lang w:eastAsia="pt-PT"/>
        </w:rPr>
      </w:pP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b) qualquer operação de venda ou aluguer de terrenos ou edifícios, ou;</w:t>
      </w:r>
    </w:p>
    <w:p w:rsidR="001A47A1" w:rsidRPr="004A1AC6" w:rsidRDefault="001A47A1" w:rsidP="004A1AC6">
      <w:pPr>
        <w:autoSpaceDE w:val="0"/>
        <w:autoSpaceDN w:val="0"/>
        <w:adjustRightInd w:val="0"/>
        <w:spacing w:after="120" w:line="240" w:lineRule="auto"/>
        <w:ind w:left="1134"/>
        <w:rPr>
          <w:rFonts w:ascii="Calibri Light" w:eastAsia="Times New Roman" w:hAnsi="Calibri Light" w:cs="Trebuchet MS"/>
          <w:sz w:val="20"/>
          <w:szCs w:val="20"/>
          <w:lang w:eastAsia="pt-PT"/>
        </w:rPr>
      </w:pP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c) qualquer outra prestação de serviços a título oneroso.</w:t>
      </w:r>
    </w:p>
    <w:p w:rsidR="00823596" w:rsidRPr="004A1AC6" w:rsidRDefault="00823596" w:rsidP="004A1AC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Calibri Light" w:eastAsia="Times New Roman" w:hAnsi="Calibri Light" w:cs="Trebuchet MS"/>
          <w:sz w:val="20"/>
          <w:szCs w:val="20"/>
          <w:lang w:eastAsia="pt-PT"/>
        </w:rPr>
      </w:pP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Apresenta um investimento total elegível inferior ou igual a 1 milhão de euros e gera receita na sua fase de execução, sendo que constitui anexo ao formulário de candidatura a previsão de receitas a auferir. </w:t>
      </w:r>
    </w:p>
    <w:p w:rsidR="001A47A1" w:rsidRPr="004A1AC6" w:rsidRDefault="001A47A1" w:rsidP="004A1AC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Calibri Light" w:eastAsia="Times New Roman" w:hAnsi="Calibri Light" w:cs="Trebuchet MS"/>
          <w:sz w:val="20"/>
          <w:szCs w:val="20"/>
          <w:lang w:eastAsia="pt-PT"/>
        </w:rPr>
      </w:pP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Apresenta um investimento total elegível superior a 1 milhão de euros e gera receita na sua fase de exploração, </w:t>
      </w:r>
      <w:r w:rsidR="00823596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sendo que a documentação exigível constitui anexo ao formulário de candidatura.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</w:t>
      </w:r>
    </w:p>
    <w:p w:rsidR="00823596" w:rsidRPr="004A1AC6" w:rsidRDefault="00823596" w:rsidP="004A1AC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Calibri Light" w:eastAsia="Times New Roman" w:hAnsi="Calibri Light" w:cs="Trebuchet MS"/>
          <w:sz w:val="20"/>
          <w:szCs w:val="20"/>
          <w:lang w:eastAsia="pt-PT"/>
        </w:rPr>
      </w:pP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Apresenta um investimento total elegível superior a 1 milhão de euros e gera receita na sua fase de exploração, sendo que a documentação exigível não constitui anexo ao formulário de candidatura </w:t>
      </w:r>
      <w:r w:rsidR="00B37A6E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por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não ser objetivamente</w:t>
      </w:r>
      <w:bookmarkStart w:id="0" w:name="_GoBack"/>
      <w:bookmarkEnd w:id="0"/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possível determinar previamente a receita líquida 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lastRenderedPageBreak/>
        <w:t>potencial da operação</w:t>
      </w:r>
      <w:r w:rsidR="00B37A6E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, visto que _____________________________________ </w:t>
      </w:r>
      <w:r w:rsidR="00B37A6E" w:rsidRPr="004A1AC6">
        <w:rPr>
          <w:rFonts w:ascii="Calibri Light" w:eastAsia="Times New Roman" w:hAnsi="Calibri Light" w:cs="Trebuchet MS"/>
          <w:b/>
          <w:i/>
          <w:color w:val="808080" w:themeColor="background1" w:themeShade="80"/>
          <w:sz w:val="20"/>
          <w:szCs w:val="20"/>
          <w:lang w:eastAsia="pt-PT"/>
        </w:rPr>
        <w:t>(identificar os motivos que fundamentam essa impossibilidade)</w:t>
      </w:r>
      <w:r w:rsidR="00A92EF0" w:rsidRPr="004A1AC6">
        <w:rPr>
          <w:rFonts w:ascii="Calibri Light" w:eastAsia="Times New Roman" w:hAnsi="Calibri Light" w:cs="Trebuchet MS"/>
          <w:b/>
          <w:i/>
          <w:color w:val="808080" w:themeColor="background1" w:themeShade="80"/>
          <w:sz w:val="20"/>
          <w:szCs w:val="20"/>
          <w:lang w:eastAsia="pt-PT"/>
        </w:rPr>
        <w:t>.</w:t>
      </w:r>
    </w:p>
    <w:p w:rsidR="004B4378" w:rsidRPr="004A1AC6" w:rsidRDefault="004B4378" w:rsidP="004A1AC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sz w:val="20"/>
          <w:szCs w:val="20"/>
          <w:lang w:eastAsia="pt-PT"/>
        </w:rPr>
      </w:pP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O Beneficiário não tem salários em atraso</w:t>
      </w:r>
      <w:r w:rsidR="00A92EF0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</w:t>
      </w:r>
      <w:r w:rsidRPr="001F51B2">
        <w:rPr>
          <w:rFonts w:ascii="Calibri Light" w:eastAsia="Times New Roman" w:hAnsi="Calibri Light" w:cs="Trebuchet MS"/>
          <w:b/>
          <w:color w:val="A6A6A6" w:themeColor="background1" w:themeShade="A6"/>
          <w:sz w:val="20"/>
          <w:szCs w:val="20"/>
          <w:lang w:eastAsia="pt-PT"/>
        </w:rPr>
        <w:t>(se aplicável)</w:t>
      </w:r>
      <w:r w:rsidR="00A92EF0" w:rsidRPr="001F51B2">
        <w:rPr>
          <w:rFonts w:ascii="Calibri Light" w:eastAsia="Times New Roman" w:hAnsi="Calibri Light" w:cs="Trebuchet MS"/>
          <w:b/>
          <w:color w:val="A6A6A6" w:themeColor="background1" w:themeShade="A6"/>
          <w:sz w:val="20"/>
          <w:szCs w:val="20"/>
          <w:lang w:eastAsia="pt-PT"/>
        </w:rPr>
        <w:t>.</w:t>
      </w:r>
    </w:p>
    <w:p w:rsidR="00823596" w:rsidRPr="004A1AC6" w:rsidRDefault="00823596" w:rsidP="004A1AC6">
      <w:pPr>
        <w:pStyle w:val="PargrafodaLista"/>
        <w:autoSpaceDE w:val="0"/>
        <w:autoSpaceDN w:val="0"/>
        <w:adjustRightInd w:val="0"/>
        <w:spacing w:after="120" w:line="240" w:lineRule="auto"/>
        <w:ind w:left="1121"/>
        <w:contextualSpacing w:val="0"/>
        <w:jc w:val="both"/>
        <w:rPr>
          <w:rFonts w:ascii="Calibri Light" w:eastAsia="Times New Roman" w:hAnsi="Calibri Light" w:cs="Trebuchet MS"/>
          <w:sz w:val="20"/>
          <w:szCs w:val="20"/>
          <w:lang w:eastAsia="pt-PT"/>
        </w:rPr>
      </w:pPr>
    </w:p>
    <w:p w:rsidR="00D77073" w:rsidRPr="004A1AC6" w:rsidRDefault="00D77073" w:rsidP="004A1AC6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sz w:val="20"/>
          <w:szCs w:val="20"/>
          <w:lang w:eastAsia="pt-PT"/>
        </w:rPr>
      </w:pPr>
    </w:p>
    <w:p w:rsidR="00D77073" w:rsidRPr="004A1AC6" w:rsidRDefault="00D77073" w:rsidP="004A1AC6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</w:pPr>
      <w:r w:rsidRPr="004A1AC6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Data:</w:t>
      </w:r>
    </w:p>
    <w:p w:rsidR="00D77073" w:rsidRPr="004A1AC6" w:rsidRDefault="00D77073" w:rsidP="004A1AC6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Calibri Light" w:eastAsia="Times New Roman" w:hAnsi="Calibri Light" w:cs="Trebuchet MS"/>
          <w:bCs/>
          <w:color w:val="000000"/>
          <w:sz w:val="20"/>
          <w:szCs w:val="20"/>
          <w:lang w:eastAsia="pt-PT"/>
        </w:rPr>
      </w:pPr>
    </w:p>
    <w:p w:rsidR="00D77073" w:rsidRPr="001F51B2" w:rsidRDefault="00D77073" w:rsidP="004A1AC6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Calibri Light" w:eastAsia="Times New Roman" w:hAnsi="Calibri Light" w:cs="Trebuchet MS"/>
          <w:bCs/>
          <w:color w:val="A6A6A6" w:themeColor="background1" w:themeShade="A6"/>
          <w:sz w:val="20"/>
          <w:szCs w:val="20"/>
          <w:lang w:eastAsia="pt-PT"/>
        </w:rPr>
      </w:pPr>
      <w:r w:rsidRPr="005C580F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 xml:space="preserve">Nome/Firma completo/a do ROC/TOC/Responsável Financeiro da entidade beneficiária </w:t>
      </w:r>
      <w:r w:rsidRPr="001F51B2">
        <w:rPr>
          <w:rFonts w:ascii="Calibri Light" w:eastAsia="Times New Roman" w:hAnsi="Calibri Light" w:cs="Trebuchet MS"/>
          <w:b/>
          <w:bCs/>
          <w:color w:val="A6A6A6" w:themeColor="background1" w:themeShade="A6"/>
          <w:sz w:val="20"/>
          <w:szCs w:val="20"/>
          <w:lang w:eastAsia="pt-PT"/>
        </w:rPr>
        <w:t>(suprimir o que não interessa):</w:t>
      </w:r>
      <w:r w:rsidRPr="001F51B2">
        <w:rPr>
          <w:rFonts w:ascii="Calibri Light" w:eastAsia="Times New Roman" w:hAnsi="Calibri Light" w:cs="Trebuchet MS"/>
          <w:bCs/>
          <w:color w:val="A6A6A6" w:themeColor="background1" w:themeShade="A6"/>
          <w:sz w:val="20"/>
          <w:szCs w:val="20"/>
          <w:lang w:eastAsia="pt-PT"/>
        </w:rPr>
        <w:t xml:space="preserve"> </w:t>
      </w:r>
    </w:p>
    <w:p w:rsidR="00D77073" w:rsidRPr="005C580F" w:rsidRDefault="00D77073" w:rsidP="004A1AC6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bCs/>
          <w:color w:val="000000"/>
          <w:sz w:val="20"/>
          <w:szCs w:val="20"/>
          <w:lang w:eastAsia="pt-PT"/>
        </w:rPr>
      </w:pPr>
    </w:p>
    <w:p w:rsidR="00B37A6E" w:rsidRPr="005C580F" w:rsidRDefault="00B37A6E" w:rsidP="004A1AC6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Calibri Light" w:eastAsia="Times New Roman" w:hAnsi="Calibri Light" w:cs="Trebuchet MS"/>
          <w:bCs/>
          <w:color w:val="000000"/>
          <w:sz w:val="20"/>
          <w:szCs w:val="20"/>
          <w:lang w:eastAsia="pt-PT"/>
        </w:rPr>
      </w:pPr>
      <w:r w:rsidRPr="005C580F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Assinatura:</w:t>
      </w:r>
      <w:r w:rsidRPr="005C580F">
        <w:rPr>
          <w:rFonts w:ascii="Calibri Light" w:eastAsia="Times New Roman" w:hAnsi="Calibri Light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D77073" w:rsidRPr="00D77073" w:rsidRDefault="00D77073" w:rsidP="00D77073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iCs/>
          <w:color w:val="000000"/>
          <w:sz w:val="20"/>
          <w:szCs w:val="20"/>
          <w:lang w:eastAsia="pt-PT"/>
        </w:rPr>
      </w:pPr>
    </w:p>
    <w:p w:rsidR="00E91EDA" w:rsidRDefault="00E91EDA"/>
    <w:sectPr w:rsidR="00E91EDA" w:rsidSect="00B37A6E">
      <w:footerReference w:type="default" r:id="rId9"/>
      <w:pgSz w:w="11906" w:h="16838"/>
      <w:pgMar w:top="141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58B" w:rsidRDefault="00BB458B" w:rsidP="00D77073">
      <w:pPr>
        <w:spacing w:after="0" w:line="240" w:lineRule="auto"/>
      </w:pPr>
      <w:r>
        <w:separator/>
      </w:r>
    </w:p>
  </w:endnote>
  <w:endnote w:type="continuationSeparator" w:id="0">
    <w:p w:rsidR="00BB458B" w:rsidRDefault="00BB458B" w:rsidP="00D77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1A4" w:rsidRDefault="00BB458B" w:rsidP="00CE71A4">
    <w:pPr>
      <w:pStyle w:val="Rodap"/>
      <w:jc w:val="right"/>
      <w:rPr>
        <w:rFonts w:ascii="Trebuchet MS" w:hAnsi="Trebuchet MS" w:cs="Calibri"/>
        <w:sz w:val="16"/>
        <w:szCs w:val="16"/>
      </w:rPr>
    </w:pPr>
  </w:p>
  <w:p w:rsidR="001C3202" w:rsidRPr="00CE71A4" w:rsidRDefault="00186F39" w:rsidP="00CE71A4">
    <w:pPr>
      <w:pStyle w:val="Rodap"/>
      <w:jc w:val="right"/>
      <w:rPr>
        <w:rFonts w:ascii="Trebuchet MS" w:hAnsi="Trebuchet MS" w:cs="Calibri"/>
        <w:sz w:val="16"/>
        <w:szCs w:val="16"/>
      </w:rPr>
    </w:pPr>
    <w:r w:rsidRPr="00CE71A4">
      <w:rPr>
        <w:rFonts w:ascii="Trebuchet MS" w:hAnsi="Trebuchet MS" w:cs="Calibri"/>
        <w:sz w:val="16"/>
        <w:szCs w:val="16"/>
      </w:rPr>
      <w:t xml:space="preserve">Página </w:t>
    </w:r>
    <w:r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PAGE</w:instrText>
    </w:r>
    <w:r w:rsidRPr="00CE71A4">
      <w:rPr>
        <w:rFonts w:ascii="Trebuchet MS" w:hAnsi="Trebuchet MS" w:cs="Calibri"/>
        <w:b/>
        <w:sz w:val="16"/>
        <w:szCs w:val="16"/>
      </w:rPr>
      <w:fldChar w:fldCharType="separate"/>
    </w:r>
    <w:r w:rsidR="00126396">
      <w:rPr>
        <w:rFonts w:ascii="Trebuchet MS" w:hAnsi="Trebuchet MS" w:cs="Calibri"/>
        <w:b/>
        <w:noProof/>
        <w:sz w:val="16"/>
        <w:szCs w:val="16"/>
      </w:rPr>
      <w:t>2</w:t>
    </w:r>
    <w:r w:rsidRPr="00CE71A4">
      <w:rPr>
        <w:rFonts w:ascii="Trebuchet MS" w:hAnsi="Trebuchet MS" w:cs="Calibri"/>
        <w:b/>
        <w:sz w:val="16"/>
        <w:szCs w:val="16"/>
      </w:rPr>
      <w:fldChar w:fldCharType="end"/>
    </w:r>
    <w:r w:rsidRPr="00CE71A4">
      <w:rPr>
        <w:rFonts w:ascii="Trebuchet MS" w:hAnsi="Trebuchet MS" w:cs="Calibri"/>
        <w:sz w:val="16"/>
        <w:szCs w:val="16"/>
      </w:rPr>
      <w:t xml:space="preserve"> de </w:t>
    </w:r>
    <w:r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NUMPAGES</w:instrText>
    </w:r>
    <w:r w:rsidRPr="00CE71A4">
      <w:rPr>
        <w:rFonts w:ascii="Trebuchet MS" w:hAnsi="Trebuchet MS" w:cs="Calibri"/>
        <w:b/>
        <w:sz w:val="16"/>
        <w:szCs w:val="16"/>
      </w:rPr>
      <w:fldChar w:fldCharType="separate"/>
    </w:r>
    <w:r w:rsidR="00126396">
      <w:rPr>
        <w:rFonts w:ascii="Trebuchet MS" w:hAnsi="Trebuchet MS" w:cs="Calibri"/>
        <w:b/>
        <w:noProof/>
        <w:sz w:val="16"/>
        <w:szCs w:val="16"/>
      </w:rPr>
      <w:t>2</w:t>
    </w:r>
    <w:r w:rsidRPr="00CE71A4">
      <w:rPr>
        <w:rFonts w:ascii="Trebuchet MS" w:hAnsi="Trebuchet MS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58B" w:rsidRDefault="00BB458B" w:rsidP="00D77073">
      <w:pPr>
        <w:spacing w:after="0" w:line="240" w:lineRule="auto"/>
      </w:pPr>
      <w:r>
        <w:separator/>
      </w:r>
    </w:p>
  </w:footnote>
  <w:footnote w:type="continuationSeparator" w:id="0">
    <w:p w:rsidR="00BB458B" w:rsidRDefault="00BB458B" w:rsidP="00D77073">
      <w:pPr>
        <w:spacing w:after="0" w:line="240" w:lineRule="auto"/>
      </w:pPr>
      <w:r>
        <w:continuationSeparator/>
      </w:r>
    </w:p>
  </w:footnote>
  <w:footnote w:id="1">
    <w:p w:rsidR="00D77073" w:rsidRPr="00823596" w:rsidRDefault="00D77073" w:rsidP="00D77073">
      <w:pPr>
        <w:pStyle w:val="Textodenotaderodap"/>
        <w:jc w:val="both"/>
        <w:rPr>
          <w:rFonts w:ascii="Calibri Light" w:hAnsi="Calibri Light"/>
          <w:sz w:val="16"/>
          <w:szCs w:val="18"/>
        </w:rPr>
      </w:pPr>
      <w:r w:rsidRPr="00823596">
        <w:rPr>
          <w:rStyle w:val="Refdenotaderodap"/>
          <w:rFonts w:ascii="Calibri Light" w:hAnsi="Calibri Light"/>
          <w:sz w:val="16"/>
          <w:szCs w:val="18"/>
        </w:rPr>
        <w:footnoteRef/>
      </w:r>
      <w:r w:rsidRPr="00823596">
        <w:rPr>
          <w:rFonts w:ascii="Calibri Light" w:hAnsi="Calibri Light"/>
          <w:sz w:val="16"/>
          <w:szCs w:val="18"/>
        </w:rPr>
        <w:t xml:space="preserve"> </w:t>
      </w:r>
      <w:r w:rsidRPr="00823596">
        <w:rPr>
          <w:rFonts w:ascii="Calibri Light" w:hAnsi="Calibri Light" w:cs="Trebuchet MS"/>
          <w:color w:val="000000"/>
          <w:sz w:val="16"/>
          <w:szCs w:val="18"/>
        </w:rPr>
        <w:t xml:space="preserve">No caso de candidatura em parceria com vários beneficiários, deve ser apresentada uma Declaração correspondente a cada um dos beneficiários, </w:t>
      </w:r>
      <w:r w:rsidRPr="00126396">
        <w:rPr>
          <w:rFonts w:ascii="Calibri Light" w:hAnsi="Calibri Light" w:cs="Trebuchet MS"/>
          <w:color w:val="000000"/>
          <w:sz w:val="16"/>
          <w:szCs w:val="18"/>
        </w:rPr>
        <w:t>devidamente assinada e carimbada</w:t>
      </w:r>
      <w:r w:rsidRPr="00823596">
        <w:rPr>
          <w:rFonts w:ascii="Calibri Light" w:hAnsi="Calibri Light" w:cs="Trebuchet MS"/>
          <w:color w:val="000000"/>
          <w:sz w:val="16"/>
          <w:szCs w:val="18"/>
        </w:rPr>
        <w:t>.</w:t>
      </w:r>
    </w:p>
  </w:footnote>
  <w:footnote w:id="2">
    <w:p w:rsidR="00D77073" w:rsidRPr="00823596" w:rsidRDefault="00D77073" w:rsidP="00627C83">
      <w:pPr>
        <w:pStyle w:val="Textodenotaderodap"/>
        <w:jc w:val="both"/>
        <w:rPr>
          <w:rStyle w:val="Refdenotaderodap"/>
          <w:rFonts w:ascii="Calibri Light" w:hAnsi="Calibri Light"/>
          <w:sz w:val="16"/>
          <w:szCs w:val="18"/>
        </w:rPr>
      </w:pPr>
      <w:r w:rsidRPr="00823596">
        <w:rPr>
          <w:rStyle w:val="Refdenotaderodap"/>
          <w:rFonts w:ascii="Calibri Light" w:hAnsi="Calibri Light"/>
          <w:sz w:val="16"/>
          <w:szCs w:val="18"/>
        </w:rPr>
        <w:footnoteRef/>
      </w:r>
      <w:r w:rsidRPr="00823596">
        <w:rPr>
          <w:rFonts w:ascii="Calibri Light" w:hAnsi="Calibri Light"/>
          <w:sz w:val="16"/>
          <w:szCs w:val="18"/>
        </w:rPr>
        <w:t xml:space="preserve"> Salienta-se que nos itens que apresentam uma redação alternativa, o ROC/TOC/Responsável Financeiro deverá assumir apenas aquela que se adequa à situação aplicável.</w:t>
      </w:r>
    </w:p>
  </w:footnote>
  <w:footnote w:id="3">
    <w:p w:rsidR="00B82D32" w:rsidRPr="00627C83" w:rsidRDefault="00B82D32" w:rsidP="00B82D32">
      <w:pPr>
        <w:pStyle w:val="Textodenotaderodap"/>
        <w:jc w:val="both"/>
        <w:rPr>
          <w:rStyle w:val="Refdenotaderodap"/>
          <w:rFonts w:ascii="Calibri Light" w:hAnsi="Calibri Light"/>
          <w:sz w:val="18"/>
          <w:szCs w:val="18"/>
        </w:rPr>
      </w:pPr>
      <w:r w:rsidRPr="00B37A6E">
        <w:rPr>
          <w:rStyle w:val="Refdenotaderodap"/>
          <w:rFonts w:ascii="Calibri Light" w:hAnsi="Calibri Light"/>
          <w:sz w:val="16"/>
          <w:szCs w:val="18"/>
        </w:rPr>
        <w:footnoteRef/>
      </w:r>
      <w:r w:rsidRPr="00B37A6E">
        <w:rPr>
          <w:rStyle w:val="Refdenotaderodap"/>
          <w:rFonts w:ascii="Calibri Light" w:hAnsi="Calibri Light"/>
          <w:sz w:val="16"/>
          <w:szCs w:val="18"/>
        </w:rPr>
        <w:t xml:space="preserve"> </w:t>
      </w:r>
      <w:r w:rsidRPr="00B37A6E">
        <w:rPr>
          <w:rStyle w:val="Refdenotaderodap"/>
          <w:rFonts w:ascii="Calibri Light" w:hAnsi="Calibri Light"/>
          <w:sz w:val="16"/>
          <w:szCs w:val="18"/>
          <w:vertAlign w:val="baseline"/>
        </w:rPr>
        <w:t>A declaração pelo responsável financeiro só é aceite para entidades beneficiárias que integrem a Administração Pública.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9001D"/>
    <w:multiLevelType w:val="hybridMultilevel"/>
    <w:tmpl w:val="EE9445F6"/>
    <w:lvl w:ilvl="0" w:tplc="08160005">
      <w:start w:val="1"/>
      <w:numFmt w:val="bullet"/>
      <w:lvlText w:val=""/>
      <w:lvlJc w:val="left"/>
      <w:pPr>
        <w:ind w:left="1121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73"/>
    <w:rsid w:val="00126396"/>
    <w:rsid w:val="00186F39"/>
    <w:rsid w:val="001A47A1"/>
    <w:rsid w:val="001B76CD"/>
    <w:rsid w:val="001E0674"/>
    <w:rsid w:val="001F51B2"/>
    <w:rsid w:val="003348BB"/>
    <w:rsid w:val="00432074"/>
    <w:rsid w:val="004423C8"/>
    <w:rsid w:val="004A1AC6"/>
    <w:rsid w:val="004B4378"/>
    <w:rsid w:val="005C580F"/>
    <w:rsid w:val="00627C83"/>
    <w:rsid w:val="00647B8C"/>
    <w:rsid w:val="007C4326"/>
    <w:rsid w:val="008063F2"/>
    <w:rsid w:val="00823596"/>
    <w:rsid w:val="00827EF8"/>
    <w:rsid w:val="00A92EF0"/>
    <w:rsid w:val="00B25A8A"/>
    <w:rsid w:val="00B37A6E"/>
    <w:rsid w:val="00B82D32"/>
    <w:rsid w:val="00BB458B"/>
    <w:rsid w:val="00CC763F"/>
    <w:rsid w:val="00D77073"/>
    <w:rsid w:val="00E140E4"/>
    <w:rsid w:val="00E91EDA"/>
    <w:rsid w:val="00FB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D7707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D77073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semiHidden/>
    <w:rsid w:val="00D77073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rsid w:val="00D77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D77073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D77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D77073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D77073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7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77073"/>
    <w:rPr>
      <w:rFonts w:ascii="Tahoma" w:hAnsi="Tahoma" w:cs="Tahoma"/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627C8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627C83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B82D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82D32"/>
  </w:style>
  <w:style w:type="paragraph" w:styleId="PargrafodaLista">
    <w:name w:val="List Paragraph"/>
    <w:basedOn w:val="Normal"/>
    <w:uiPriority w:val="34"/>
    <w:qFormat/>
    <w:rsid w:val="001A47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D7707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D77073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semiHidden/>
    <w:rsid w:val="00D77073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rsid w:val="00D77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D77073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D77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D77073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D77073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7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77073"/>
    <w:rPr>
      <w:rFonts w:ascii="Tahoma" w:hAnsi="Tahoma" w:cs="Tahoma"/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627C8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627C83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B82D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82D32"/>
  </w:style>
  <w:style w:type="paragraph" w:styleId="PargrafodaLista">
    <w:name w:val="List Paragraph"/>
    <w:basedOn w:val="Normal"/>
    <w:uiPriority w:val="34"/>
    <w:qFormat/>
    <w:rsid w:val="001A4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3DB22-3AFB-48EA-8440-E1683A1F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Silva</dc:creator>
  <cp:lastModifiedBy>aferreira</cp:lastModifiedBy>
  <cp:revision>2</cp:revision>
  <dcterms:created xsi:type="dcterms:W3CDTF">2016-02-22T10:48:00Z</dcterms:created>
  <dcterms:modified xsi:type="dcterms:W3CDTF">2016-02-22T10:48:00Z</dcterms:modified>
</cp:coreProperties>
</file>