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C07" w:rsidRDefault="000A2C07" w:rsidP="000A2C07">
      <w:pPr>
        <w:spacing w:after="0"/>
      </w:pPr>
      <w:bookmarkStart w:id="0" w:name="_GoBack"/>
      <w:bookmarkEnd w:id="0"/>
    </w:p>
    <w:p w:rsidR="000C1786" w:rsidRPr="000C1786" w:rsidRDefault="002510F2" w:rsidP="000C1786">
      <w:pPr>
        <w:spacing w:after="0" w:line="360" w:lineRule="auto"/>
        <w:jc w:val="center"/>
        <w:rPr>
          <w:rFonts w:ascii="Calibri Light" w:eastAsia="Calibri" w:hAnsi="Calibri Light" w:cs="Trebuchet MS"/>
          <w:b/>
          <w:bCs/>
          <w:smallCaps/>
          <w:color w:val="595959" w:themeColor="text1" w:themeTint="A6"/>
          <w:spacing w:val="-6"/>
          <w:sz w:val="24"/>
          <w:szCs w:val="28"/>
          <w:lang w:eastAsia="pt-PT"/>
        </w:rPr>
      </w:pPr>
      <w:r w:rsidRPr="002510F2">
        <w:rPr>
          <w:rFonts w:ascii="Calibri Light" w:eastAsia="Calibri" w:hAnsi="Calibri Light" w:cs="Trebuchet MS"/>
          <w:b/>
          <w:bCs/>
          <w:smallCaps/>
          <w:color w:val="595959" w:themeColor="text1" w:themeTint="A6"/>
          <w:spacing w:val="-6"/>
          <w:sz w:val="24"/>
          <w:szCs w:val="28"/>
          <w:lang w:eastAsia="pt-PT"/>
        </w:rPr>
        <w:t>VERIFICAÇÃO DO CUMPRIMENTO DA LEGISLAÇÃO AMBIENTAL EM PROJETOS COFINANCIADOS</w:t>
      </w:r>
    </w:p>
    <w:p w:rsidR="000C1786" w:rsidRDefault="000C1786" w:rsidP="000A2C07">
      <w:pPr>
        <w:spacing w:after="0"/>
      </w:pPr>
    </w:p>
    <w:p w:rsidR="000C1786" w:rsidRDefault="000C1786" w:rsidP="000A2C07">
      <w:pPr>
        <w:spacing w:after="0"/>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A6A6A6" w:themeFill="background1" w:themeFillShade="A6"/>
        <w:tblLook w:val="04A0" w:firstRow="1" w:lastRow="0" w:firstColumn="1" w:lastColumn="0" w:noHBand="0" w:noVBand="1"/>
      </w:tblPr>
      <w:tblGrid>
        <w:gridCol w:w="9628"/>
      </w:tblGrid>
      <w:tr w:rsidR="000C1786" w:rsidRPr="000C1786" w:rsidTr="000C1786">
        <w:trPr>
          <w:trHeight w:val="170"/>
        </w:trPr>
        <w:tc>
          <w:tcPr>
            <w:tcW w:w="9747" w:type="dxa"/>
            <w:shd w:val="clear" w:color="auto" w:fill="A6A6A6" w:themeFill="background1" w:themeFillShade="A6"/>
            <w:vAlign w:val="center"/>
          </w:tcPr>
          <w:p w:rsidR="000A2C07" w:rsidRPr="000C1786" w:rsidRDefault="000A2C07" w:rsidP="006B4073">
            <w:pPr>
              <w:spacing w:before="40" w:after="40" w:line="240" w:lineRule="auto"/>
              <w:rPr>
                <w:rFonts w:ascii="Calibri Light" w:hAnsi="Calibri Light"/>
                <w:b/>
                <w:i/>
                <w:color w:val="595959" w:themeColor="text1" w:themeTint="A6"/>
                <w:sz w:val="16"/>
              </w:rPr>
            </w:pPr>
            <w:r w:rsidRPr="000C1786">
              <w:rPr>
                <w:rFonts w:ascii="Calibri Light" w:hAnsi="Calibri Light"/>
                <w:b/>
                <w:i/>
                <w:color w:val="595959" w:themeColor="text1" w:themeTint="A6"/>
                <w:sz w:val="16"/>
              </w:rPr>
              <w:t>Identificação da Operação e do Beneficiário</w:t>
            </w:r>
          </w:p>
        </w:tc>
      </w:tr>
    </w:tbl>
    <w:p w:rsidR="000A2C07" w:rsidRPr="000A2C07" w:rsidRDefault="000A2C07" w:rsidP="00671D21">
      <w:pPr>
        <w:spacing w:after="0"/>
        <w:rPr>
          <w:sz w:val="4"/>
          <w:szCs w:val="4"/>
        </w:rPr>
      </w:pPr>
    </w:p>
    <w:tbl>
      <w:tblPr>
        <w:tblStyle w:val="Tabelacomgrelh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262"/>
        <w:gridCol w:w="3262"/>
        <w:gridCol w:w="1723"/>
        <w:gridCol w:w="686"/>
        <w:gridCol w:w="1695"/>
      </w:tblGrid>
      <w:tr w:rsidR="000C1786" w:rsidRPr="000C1786" w:rsidTr="000C1786">
        <w:trPr>
          <w:trHeight w:val="227"/>
        </w:trPr>
        <w:tc>
          <w:tcPr>
            <w:tcW w:w="1175" w:type="pct"/>
            <w:shd w:val="clear" w:color="auto" w:fill="auto"/>
            <w:vAlign w:val="center"/>
          </w:tcPr>
          <w:p w:rsidR="000C1786" w:rsidRPr="000C1786" w:rsidRDefault="000C1786" w:rsidP="00ED65C0">
            <w:pPr>
              <w:rPr>
                <w:rFonts w:ascii="Calibri Light" w:hAnsi="Calibri Light"/>
                <w:b/>
                <w:color w:val="595959" w:themeColor="text1" w:themeTint="A6"/>
                <w:sz w:val="14"/>
              </w:rPr>
            </w:pPr>
            <w:r>
              <w:rPr>
                <w:rFonts w:ascii="Calibri Light" w:hAnsi="Calibri Light"/>
                <w:b/>
                <w:color w:val="595959" w:themeColor="text1" w:themeTint="A6"/>
                <w:sz w:val="14"/>
              </w:rPr>
              <w:t>Entidade Beneficiária:</w:t>
            </w:r>
          </w:p>
        </w:tc>
        <w:tc>
          <w:tcPr>
            <w:tcW w:w="2945" w:type="pct"/>
            <w:gridSpan w:val="3"/>
            <w:vAlign w:val="center"/>
          </w:tcPr>
          <w:p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Nome:</w:t>
            </w:r>
          </w:p>
        </w:tc>
        <w:tc>
          <w:tcPr>
            <w:tcW w:w="880" w:type="pct"/>
            <w:vAlign w:val="center"/>
          </w:tcPr>
          <w:p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NIF:</w:t>
            </w:r>
          </w:p>
        </w:tc>
      </w:tr>
      <w:tr w:rsidR="000C1786" w:rsidRPr="000C1786" w:rsidTr="000C1786">
        <w:trPr>
          <w:trHeight w:val="227"/>
        </w:trPr>
        <w:tc>
          <w:tcPr>
            <w:tcW w:w="1175" w:type="pct"/>
            <w:shd w:val="clear" w:color="auto" w:fill="auto"/>
            <w:vAlign w:val="center"/>
          </w:tcPr>
          <w:p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Código</w:t>
            </w:r>
            <w:r w:rsidR="00671D21" w:rsidRPr="000C1786">
              <w:rPr>
                <w:rFonts w:ascii="Calibri Light" w:hAnsi="Calibri Light"/>
                <w:b/>
                <w:color w:val="595959" w:themeColor="text1" w:themeTint="A6"/>
                <w:sz w:val="14"/>
              </w:rPr>
              <w:t xml:space="preserve"> da Candidatura </w:t>
            </w:r>
            <w:r>
              <w:rPr>
                <w:rFonts w:ascii="Calibri Light" w:hAnsi="Calibri Light"/>
                <w:b/>
                <w:color w:val="595959" w:themeColor="text1" w:themeTint="A6"/>
                <w:sz w:val="14"/>
              </w:rPr>
              <w:t>/ Operação:</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rPr>
            </w:pPr>
          </w:p>
        </w:tc>
      </w:tr>
      <w:tr w:rsidR="000C1786" w:rsidRPr="000C1786" w:rsidTr="000C1786">
        <w:trPr>
          <w:trHeight w:val="227"/>
        </w:trPr>
        <w:tc>
          <w:tcPr>
            <w:tcW w:w="1175" w:type="pct"/>
            <w:shd w:val="clear" w:color="auto" w:fill="auto"/>
            <w:vAlign w:val="center"/>
          </w:tcPr>
          <w:p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Designação</w:t>
            </w:r>
            <w:r w:rsidR="00671D21" w:rsidRPr="000C1786">
              <w:rPr>
                <w:rFonts w:ascii="Calibri Light" w:hAnsi="Calibri Light"/>
                <w:b/>
                <w:color w:val="595959" w:themeColor="text1" w:themeTint="A6"/>
                <w:sz w:val="14"/>
              </w:rPr>
              <w:t xml:space="preserve"> da </w:t>
            </w:r>
            <w:r>
              <w:rPr>
                <w:rFonts w:ascii="Calibri Light" w:hAnsi="Calibri Light"/>
                <w:b/>
                <w:color w:val="595959" w:themeColor="text1" w:themeTint="A6"/>
                <w:sz w:val="14"/>
              </w:rPr>
              <w:t>O</w:t>
            </w:r>
            <w:r w:rsidR="00671D21" w:rsidRPr="000C1786">
              <w:rPr>
                <w:rFonts w:ascii="Calibri Light" w:hAnsi="Calibri Light"/>
                <w:b/>
                <w:color w:val="595959" w:themeColor="text1" w:themeTint="A6"/>
                <w:sz w:val="14"/>
              </w:rPr>
              <w:t>peração</w:t>
            </w:r>
            <w:r>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highlight w:val="yellow"/>
              </w:rPr>
            </w:pPr>
            <w:r w:rsidRPr="000C1786">
              <w:rPr>
                <w:rFonts w:ascii="Calibri Light" w:hAnsi="Calibri Light"/>
                <w:b/>
                <w:color w:val="595959" w:themeColor="text1" w:themeTint="A6"/>
                <w:sz w:val="14"/>
              </w:rPr>
              <w:t>Tipologia de operação</w:t>
            </w:r>
            <w:r w:rsidR="000C1786">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Concurso (Aviso)</w:t>
            </w:r>
            <w:r w:rsidR="000C1786">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submissão da candidatura:</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highlight w:val="yellow"/>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início da operação:</w:t>
            </w:r>
          </w:p>
        </w:tc>
        <w:tc>
          <w:tcPr>
            <w:tcW w:w="1694" w:type="pct"/>
            <w:vAlign w:val="center"/>
          </w:tcPr>
          <w:p w:rsidR="00671D21" w:rsidRPr="000C1786" w:rsidRDefault="00671D21" w:rsidP="00ED65C0">
            <w:pPr>
              <w:rPr>
                <w:rFonts w:ascii="Calibri Light" w:hAnsi="Calibri Light"/>
                <w:color w:val="595959" w:themeColor="text1" w:themeTint="A6"/>
                <w:sz w:val="14"/>
                <w:szCs w:val="18"/>
                <w:highlight w:val="yellow"/>
                <w:lang w:eastAsia="pt-PT"/>
              </w:rPr>
            </w:pPr>
          </w:p>
        </w:tc>
        <w:tc>
          <w:tcPr>
            <w:tcW w:w="895" w:type="pct"/>
            <w:vAlign w:val="center"/>
          </w:tcPr>
          <w:p w:rsidR="00671D21" w:rsidRPr="000C1786" w:rsidRDefault="00671D21" w:rsidP="00ED65C0">
            <w:pPr>
              <w:jc w:val="right"/>
              <w:rPr>
                <w:rFonts w:ascii="Calibri Light" w:hAnsi="Calibri Light"/>
                <w:b/>
                <w:color w:val="595959" w:themeColor="text1" w:themeTint="A6"/>
                <w:sz w:val="14"/>
              </w:rPr>
            </w:pPr>
            <w:r w:rsidRPr="000C1786">
              <w:rPr>
                <w:rFonts w:ascii="Calibri Light" w:hAnsi="Calibri Light"/>
                <w:b/>
                <w:color w:val="595959" w:themeColor="text1" w:themeTint="A6"/>
                <w:sz w:val="14"/>
              </w:rPr>
              <w:t>Data de fim da operação:</w:t>
            </w:r>
          </w:p>
        </w:tc>
        <w:tc>
          <w:tcPr>
            <w:tcW w:w="1236" w:type="pct"/>
            <w:gridSpan w:val="2"/>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aprovação da operação:</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highlight w:val="yellow"/>
                <w:lang w:eastAsia="pt-PT"/>
              </w:rPr>
            </w:pPr>
          </w:p>
        </w:tc>
      </w:tr>
    </w:tbl>
    <w:p w:rsidR="00671D21" w:rsidRDefault="00671D21" w:rsidP="00671D21">
      <w:pPr>
        <w:spacing w:after="0" w:line="240" w:lineRule="auto"/>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2510F2" w:rsidRPr="002510F2" w:rsidTr="002510F2">
        <w:trPr>
          <w:trHeight w:val="305"/>
        </w:trPr>
        <w:tc>
          <w:tcPr>
            <w:tcW w:w="5000" w:type="pct"/>
            <w:shd w:val="clear" w:color="auto" w:fill="D9D9D9"/>
            <w:vAlign w:val="center"/>
          </w:tcPr>
          <w:p w:rsidR="002510F2" w:rsidRPr="002510F2" w:rsidRDefault="002510F2" w:rsidP="002510F2">
            <w:pPr>
              <w:spacing w:after="0" w:line="240" w:lineRule="auto"/>
              <w:jc w:val="center"/>
              <w:rPr>
                <w:rFonts w:ascii="Calibri Light" w:hAnsi="Calibri Light"/>
                <w:b/>
                <w:color w:val="000000"/>
                <w:sz w:val="18"/>
                <w:szCs w:val="16"/>
              </w:rPr>
            </w:pPr>
            <w:r w:rsidRPr="002510F2">
              <w:rPr>
                <w:rFonts w:ascii="Calibri Light" w:hAnsi="Calibri Light"/>
                <w:b/>
                <w:color w:val="000000"/>
                <w:sz w:val="18"/>
                <w:szCs w:val="16"/>
              </w:rPr>
              <w:t>AMBIENTE</w:t>
            </w:r>
          </w:p>
        </w:tc>
      </w:tr>
      <w:tr w:rsidR="002510F2" w:rsidRPr="002510F2" w:rsidTr="002510F2">
        <w:tc>
          <w:tcPr>
            <w:tcW w:w="5000" w:type="pct"/>
            <w:shd w:val="clear" w:color="auto" w:fill="D9D9D9"/>
          </w:tcPr>
          <w:p w:rsidR="002510F2" w:rsidRPr="002510F2" w:rsidRDefault="004D508E" w:rsidP="00292324">
            <w:pPr>
              <w:spacing w:before="40" w:after="40" w:line="240" w:lineRule="auto"/>
              <w:rPr>
                <w:rFonts w:ascii="Calibri Light" w:hAnsi="Calibri Light" w:cs="Arial"/>
                <w:b/>
                <w:color w:val="000000"/>
                <w:sz w:val="16"/>
                <w:szCs w:val="16"/>
              </w:rPr>
            </w:pPr>
            <w:hyperlink r:id="rId8" w:history="1">
              <w:r w:rsidR="002510F2" w:rsidRPr="002510F2">
                <w:rPr>
                  <w:rStyle w:val="Hiperligao"/>
                  <w:rFonts w:ascii="Calibri Light" w:hAnsi="Calibri Light" w:cs="Arial"/>
                  <w:b/>
                  <w:sz w:val="16"/>
                  <w:szCs w:val="16"/>
                </w:rPr>
                <w:t>Regulamento (UE) n.º 1303/20013 do Parlamento Europeu e do Conselho, de 17 de dezembro</w:t>
              </w:r>
            </w:hyperlink>
            <w:r w:rsidR="002510F2" w:rsidRPr="002510F2">
              <w:rPr>
                <w:rFonts w:ascii="Calibri Light" w:hAnsi="Calibri Light" w:cs="Arial"/>
                <w:b/>
                <w:color w:val="000000"/>
                <w:sz w:val="16"/>
                <w:szCs w:val="16"/>
              </w:rPr>
              <w:t xml:space="preserve"> </w:t>
            </w:r>
            <w:r w:rsidR="002510F2" w:rsidRPr="002510F2">
              <w:rPr>
                <w:rFonts w:ascii="Calibri Light" w:hAnsi="Calibri Light" w:cs="Arial"/>
                <w:color w:val="000000"/>
                <w:sz w:val="16"/>
                <w:szCs w:val="16"/>
              </w:rPr>
              <w:t>(Considerando 14 e Artigo 8.º- Desenvolvimento Sustentável)</w:t>
            </w:r>
          </w:p>
          <w:p w:rsidR="002510F2" w:rsidRPr="002510F2" w:rsidRDefault="002510F2" w:rsidP="00292324">
            <w:pPr>
              <w:spacing w:after="0" w:line="240" w:lineRule="auto"/>
              <w:rPr>
                <w:rFonts w:ascii="Calibri Light" w:hAnsi="Calibri Light"/>
                <w:color w:val="000000"/>
                <w:sz w:val="16"/>
                <w:szCs w:val="16"/>
              </w:rPr>
            </w:pPr>
            <w:r w:rsidRPr="002510F2">
              <w:rPr>
                <w:rFonts w:ascii="Calibri Light" w:hAnsi="Calibri Light" w:cs="Arial"/>
                <w:b/>
                <w:color w:val="000000"/>
                <w:sz w:val="16"/>
                <w:szCs w:val="16"/>
              </w:rPr>
              <w:t>Outra legislação aplicável</w:t>
            </w:r>
          </w:p>
        </w:tc>
      </w:tr>
      <w:tr w:rsidR="002510F2" w:rsidRPr="002510F2" w:rsidTr="002510F2">
        <w:tc>
          <w:tcPr>
            <w:tcW w:w="5000"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consecução dos objetivos dos FEEI deverá ser feita em consonância com o quadro do desenvolvimento sustentável e com a promoção, por parte da União, do objetivo de preservar, proteger e melhorar a qualidade do ambiente, como previsto nos artigos 11. o e 191. o , n. o 1, do TFUE, tendo em conta o princípio do poluidor-pagador. (</w:t>
            </w:r>
            <w:hyperlink r:id="rId9" w:history="1">
              <w:r w:rsidRPr="002510F2">
                <w:rPr>
                  <w:rStyle w:val="Hiperligao"/>
                  <w:rFonts w:ascii="Calibri Light" w:hAnsi="Calibri Light"/>
                  <w:sz w:val="16"/>
                  <w:szCs w:val="16"/>
                </w:rPr>
                <w:t>Considerando 14 do Regulamento (UE) n.º 1303/2013</w:t>
              </w:r>
            </w:hyperlink>
            <w:r w:rsidRPr="002510F2">
              <w:rPr>
                <w:rFonts w:ascii="Calibri Light" w:hAnsi="Calibri Light"/>
                <w:color w:val="000000"/>
                <w:sz w:val="16"/>
                <w:szCs w:val="16"/>
              </w:rPr>
              <w:t>).</w:t>
            </w: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consecução dos objetivos dos FEEI é feita em consonância com o princípio do desenvolvimento sustentável e com o objetivo da União de preservar, proteger e melhorar a qualidade do ambiente, tal como previsto no artigo 11. o e no artigo 191. o , n. o 1, do TFUE, tendo em conta o princípio do poluidor-pagador. (</w:t>
            </w:r>
            <w:hyperlink r:id="rId10" w:history="1">
              <w:r w:rsidRPr="002510F2">
                <w:rPr>
                  <w:rStyle w:val="Hiperligao"/>
                  <w:rFonts w:ascii="Calibri Light" w:hAnsi="Calibri Light"/>
                  <w:sz w:val="16"/>
                  <w:szCs w:val="16"/>
                </w:rPr>
                <w:t>Artigo 8.º do Regulamento (UE) n.º 1303/2013</w:t>
              </w:r>
            </w:hyperlink>
            <w:r w:rsidRPr="002510F2">
              <w:rPr>
                <w:rFonts w:ascii="Calibri Light" w:hAnsi="Calibri Light"/>
                <w:color w:val="000000"/>
                <w:sz w:val="16"/>
                <w:szCs w:val="16"/>
              </w:rPr>
              <w:t>).</w:t>
            </w:r>
          </w:p>
        </w:tc>
      </w:tr>
    </w:tbl>
    <w:p w:rsidR="002510F2" w:rsidRPr="002510F2" w:rsidRDefault="002510F2">
      <w:pPr>
        <w:rPr>
          <w:sz w:val="14"/>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7"/>
        <w:gridCol w:w="60"/>
        <w:gridCol w:w="3695"/>
        <w:gridCol w:w="451"/>
        <w:gridCol w:w="503"/>
        <w:gridCol w:w="325"/>
        <w:gridCol w:w="1028"/>
        <w:gridCol w:w="210"/>
        <w:gridCol w:w="1038"/>
        <w:gridCol w:w="48"/>
        <w:gridCol w:w="52"/>
        <w:gridCol w:w="1431"/>
      </w:tblGrid>
      <w:tr w:rsidR="00012A38" w:rsidRPr="002510F2" w:rsidTr="005C5F31">
        <w:trPr>
          <w:trHeight w:val="429"/>
        </w:trPr>
        <w:tc>
          <w:tcPr>
            <w:tcW w:w="2593"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p>
        </w:tc>
        <w:tc>
          <w:tcPr>
            <w:tcW w:w="1072"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A preencher pelos beneficiários</w:t>
            </w:r>
          </w:p>
        </w:tc>
        <w:tc>
          <w:tcPr>
            <w:tcW w:w="1334"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A preencher pelas AG</w:t>
            </w:r>
          </w:p>
        </w:tc>
      </w:tr>
      <w:tr w:rsidR="00012A38" w:rsidRPr="002510F2" w:rsidTr="005C5F31">
        <w:tc>
          <w:tcPr>
            <w:tcW w:w="44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N.º</w:t>
            </w:r>
          </w:p>
        </w:tc>
        <w:tc>
          <w:tcPr>
            <w:tcW w:w="2153"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Questão a verificar</w:t>
            </w:r>
          </w:p>
        </w:tc>
        <w:tc>
          <w:tcPr>
            <w:tcW w:w="43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S/N/NA</w:t>
            </w:r>
          </w:p>
        </w:tc>
        <w:tc>
          <w:tcPr>
            <w:tcW w:w="643"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Evidência Documental</w:t>
            </w:r>
            <w:r w:rsidRPr="002510F2">
              <w:rPr>
                <w:rStyle w:val="Refdenotaderodap"/>
                <w:rFonts w:ascii="Calibri Light" w:hAnsi="Calibri Light"/>
                <w:b/>
                <w:color w:val="000000"/>
                <w:sz w:val="16"/>
                <w:szCs w:val="16"/>
              </w:rPr>
              <w:footnoteReference w:id="1"/>
            </w:r>
            <w:r w:rsidRPr="002510F2">
              <w:rPr>
                <w:rFonts w:ascii="Calibri Light" w:hAnsi="Calibri Light"/>
                <w:b/>
                <w:color w:val="000000"/>
                <w:sz w:val="16"/>
                <w:szCs w:val="16"/>
              </w:rPr>
              <w:t>/ justificação caso NA</w:t>
            </w:r>
          </w:p>
        </w:tc>
        <w:tc>
          <w:tcPr>
            <w:tcW w:w="564"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Verificação pela AG</w:t>
            </w:r>
          </w:p>
        </w:tc>
        <w:tc>
          <w:tcPr>
            <w:tcW w:w="77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Observações</w:t>
            </w:r>
          </w:p>
        </w:tc>
      </w:tr>
      <w:tr w:rsidR="002510F2" w:rsidRPr="002510F2" w:rsidTr="005C5F31">
        <w:trPr>
          <w:trHeight w:val="416"/>
        </w:trPr>
        <w:tc>
          <w:tcPr>
            <w:tcW w:w="5000" w:type="pct"/>
            <w:gridSpan w:val="1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r w:rsidRPr="002510F2">
              <w:rPr>
                <w:rFonts w:ascii="Calibri Light" w:hAnsi="Calibri Light" w:cs="Arial"/>
                <w:b/>
                <w:color w:val="000000"/>
                <w:sz w:val="16"/>
                <w:szCs w:val="16"/>
                <w:lang w:eastAsia="en-GB"/>
              </w:rPr>
              <w:t>A operação é abrangida</w:t>
            </w:r>
            <w:r w:rsidRPr="002510F2">
              <w:rPr>
                <w:rFonts w:ascii="Calibri Light" w:hAnsi="Calibri Light" w:cs="Arial"/>
                <w:b/>
                <w:bCs/>
                <w:color w:val="000000"/>
                <w:sz w:val="16"/>
                <w:szCs w:val="16"/>
                <w:lang w:eastAsia="pt-PT"/>
              </w:rPr>
              <w:t>:</w:t>
            </w:r>
          </w:p>
        </w:tc>
      </w:tr>
      <w:tr w:rsidR="002510F2" w:rsidRPr="002510F2" w:rsidTr="005C5F31">
        <w:trPr>
          <w:trHeight w:val="225"/>
        </w:trPr>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s="Arial"/>
                <w:b/>
                <w:color w:val="000000"/>
                <w:sz w:val="16"/>
                <w:szCs w:val="16"/>
                <w:lang w:eastAsia="en-GB"/>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b/>
                <w:color w:val="000000"/>
                <w:sz w:val="16"/>
                <w:szCs w:val="16"/>
                <w:u w:val="single"/>
              </w:rPr>
            </w:pPr>
            <w:r w:rsidRPr="002510F2">
              <w:rPr>
                <w:rFonts w:ascii="Calibri Light" w:hAnsi="Calibri Light" w:cs="Arial"/>
                <w:b/>
                <w:color w:val="000000"/>
                <w:sz w:val="16"/>
                <w:szCs w:val="16"/>
                <w:u w:val="single"/>
                <w:lang w:eastAsia="en-GB"/>
              </w:rPr>
              <w:t>Avaliação Ambiental Estratégica (AAE)</w:t>
            </w:r>
          </w:p>
        </w:tc>
      </w:tr>
      <w:tr w:rsidR="00012A38" w:rsidRPr="002510F2" w:rsidTr="005C5F31">
        <w:trPr>
          <w:trHeight w:val="279"/>
        </w:trPr>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consiste na elaboração de um plano ou programa mencionado no artigo 3.º do </w:t>
            </w:r>
            <w:hyperlink r:id="rId11" w:history="1">
              <w:r w:rsidRPr="002510F2">
                <w:rPr>
                  <w:rStyle w:val="Hiperligao"/>
                  <w:rFonts w:ascii="Calibri Light" w:hAnsi="Calibri Light" w:cs="Arial"/>
                  <w:sz w:val="16"/>
                  <w:szCs w:val="16"/>
                  <w:lang w:eastAsia="en-GB"/>
                </w:rPr>
                <w:t>Decreto-Lei nº 232/2007, de 15 de junho</w:t>
              </w:r>
            </w:hyperlink>
            <w:r w:rsidRPr="002510F2">
              <w:rPr>
                <w:rStyle w:val="Hiperligao"/>
                <w:rFonts w:ascii="Calibri Light" w:hAnsi="Calibri Light" w:cs="Arial"/>
                <w:sz w:val="16"/>
                <w:szCs w:val="16"/>
                <w:lang w:eastAsia="en-GB"/>
              </w:rPr>
              <w:t xml:space="preserve">, alterado pelo </w:t>
            </w:r>
            <w:hyperlink r:id="rId12" w:history="1">
              <w:r w:rsidRPr="002510F2">
                <w:rPr>
                  <w:rStyle w:val="Hiperligao"/>
                  <w:rFonts w:ascii="Calibri Light" w:hAnsi="Calibri Light" w:cs="Arial"/>
                  <w:sz w:val="16"/>
                  <w:szCs w:val="16"/>
                  <w:lang w:eastAsia="en-GB"/>
                </w:rPr>
                <w:t>Decreto-Lei nº 58/2011, de 4 de maio</w:t>
              </w:r>
            </w:hyperlink>
            <w:r w:rsidRPr="002510F2">
              <w:rPr>
                <w:rFonts w:ascii="Calibri Light" w:hAnsi="Calibri Light" w:cs="Arial"/>
                <w:color w:val="000000"/>
                <w:sz w:val="16"/>
                <w:szCs w:val="16"/>
                <w:lang w:eastAsia="en-GB"/>
              </w:rPr>
              <w:t>?</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1.2</w:t>
            </w: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a Declaração Ambiental foi disponibilizada ao público nos termos previstos no artigo 10.º do referido diploma?</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left w:val="nil"/>
              <w:right w:val="nil"/>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153" w:type="pct"/>
            <w:gridSpan w:val="2"/>
            <w:tcBorders>
              <w:left w:val="nil"/>
              <w:right w:val="nil"/>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p>
        </w:tc>
        <w:tc>
          <w:tcPr>
            <w:tcW w:w="430"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cs="Arial"/>
                <w:b/>
                <w:color w:val="000000"/>
                <w:sz w:val="16"/>
                <w:szCs w:val="16"/>
                <w:lang w:eastAsia="en-GB"/>
              </w:rPr>
            </w:pPr>
            <w:r w:rsidRPr="002510F2">
              <w:rPr>
                <w:rFonts w:ascii="Calibri Light" w:hAnsi="Calibri Light" w:cs="Arial"/>
                <w:b/>
                <w:color w:val="000000"/>
                <w:sz w:val="16"/>
                <w:szCs w:val="16"/>
                <w:u w:val="single"/>
                <w:lang w:eastAsia="en-GB"/>
              </w:rPr>
              <w:t>Titulo Único Ambiental (TUA</w:t>
            </w:r>
            <w:r w:rsidRPr="002510F2">
              <w:rPr>
                <w:rFonts w:ascii="Calibri Light" w:hAnsi="Calibri Light" w:cs="Arial"/>
                <w:b/>
                <w:color w:val="000000"/>
                <w:sz w:val="16"/>
                <w:szCs w:val="16"/>
                <w:lang w:eastAsia="en-GB"/>
              </w:rPr>
              <w:t>)</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está abrangida pelo licenciamento ambiental Único previsto no </w:t>
            </w:r>
            <w:hyperlink r:id="rId13" w:history="1">
              <w:r w:rsidRPr="002510F2">
                <w:rPr>
                  <w:rStyle w:val="Hiperligao"/>
                  <w:rFonts w:ascii="Calibri Light" w:hAnsi="Calibri Light" w:cs="Arial"/>
                  <w:sz w:val="16"/>
                  <w:szCs w:val="16"/>
                  <w:lang w:eastAsia="en-GB"/>
                </w:rPr>
                <w:t>Decreto-Lei n.º 75/2015, de 11 de maio</w:t>
              </w:r>
            </w:hyperlink>
            <w:r w:rsidRPr="002510F2">
              <w:rPr>
                <w:rFonts w:ascii="Calibri Light" w:hAnsi="Calibri Light" w:cs="Arial"/>
                <w:color w:val="000000"/>
                <w:sz w:val="16"/>
                <w:szCs w:val="16"/>
                <w:lang w:eastAsia="en-GB"/>
              </w:rPr>
              <w:t xml:space="preserve">? </w:t>
            </w:r>
          </w:p>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negativo passar à questão 3):</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o TUA foi emitido ?</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2.1.2</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Se o TUA não foi emitido</w:t>
            </w:r>
            <w:r w:rsidRPr="002510F2">
              <w:rPr>
                <w:rFonts w:ascii="Calibri Light" w:hAnsi="Calibri Light" w:cs="Arial"/>
                <w:color w:val="000000"/>
                <w:sz w:val="16"/>
                <w:szCs w:val="16"/>
                <w:u w:val="single"/>
                <w:lang w:eastAsia="en-GB"/>
              </w:rPr>
              <w:t>.</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s="Arial"/>
                <w:color w:val="000000"/>
                <w:sz w:val="16"/>
                <w:szCs w:val="16"/>
                <w:lang w:eastAsia="en-GB"/>
              </w:rPr>
            </w:pP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2.1.2.1 - Indicar ponto de situação do processo;</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rPr>
                <w:rFonts w:ascii="Calibri Light" w:hAnsi="Calibri Light" w:cs="Arial"/>
                <w:color w:val="000000"/>
                <w:sz w:val="16"/>
                <w:szCs w:val="16"/>
                <w:lang w:eastAsia="en-GB"/>
              </w:rPr>
            </w:pP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2.1.2.2 – Existem condicionantes dos Pareceres ? Indicar em Anexo. </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b/>
                <w:color w:val="000000"/>
                <w:sz w:val="16"/>
                <w:szCs w:val="16"/>
                <w:u w:val="single"/>
              </w:rPr>
            </w:pPr>
            <w:r w:rsidRPr="002510F2">
              <w:rPr>
                <w:rFonts w:ascii="Calibri Light" w:hAnsi="Calibri Light" w:cs="Arial"/>
                <w:b/>
                <w:color w:val="000000"/>
                <w:sz w:val="16"/>
                <w:szCs w:val="16"/>
                <w:u w:val="single"/>
                <w:lang w:eastAsia="en-GB"/>
              </w:rPr>
              <w:t>Regime Jurídico de Avaliação de impacte ambiental (RJAIA)</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3.1</w:t>
            </w:r>
          </w:p>
        </w:tc>
        <w:tc>
          <w:tcPr>
            <w:tcW w:w="2153" w:type="pct"/>
            <w:gridSpan w:val="2"/>
            <w:shd w:val="clear" w:color="auto" w:fill="auto"/>
          </w:tcPr>
          <w:p w:rsid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está sujeita a avaliação de impacte ambiental, nos termos definidos nos n.º 3, 4 e 5 do art.º 1.º do </w:t>
            </w:r>
            <w:hyperlink r:id="rId14" w:history="1">
              <w:r w:rsidRPr="002510F2">
                <w:rPr>
                  <w:rStyle w:val="Hiperligao"/>
                  <w:rFonts w:ascii="Calibri Light" w:hAnsi="Calibri Light" w:cs="Arial"/>
                  <w:sz w:val="16"/>
                  <w:szCs w:val="16"/>
                  <w:lang w:eastAsia="en-GB"/>
                </w:rPr>
                <w:t>Decreto-Lei nº 151-B/2013, de 31 de outubro</w:t>
              </w:r>
            </w:hyperlink>
            <w:r w:rsidRPr="002510F2">
              <w:rPr>
                <w:rFonts w:ascii="Calibri Light" w:hAnsi="Calibri Light" w:cs="Arial"/>
                <w:color w:val="000000"/>
                <w:sz w:val="16"/>
                <w:szCs w:val="16"/>
                <w:lang w:eastAsia="en-GB"/>
              </w:rPr>
              <w:t xml:space="preserve">, alterado pelos </w:t>
            </w:r>
            <w:hyperlink r:id="rId15" w:history="1">
              <w:r w:rsidRPr="002510F2">
                <w:rPr>
                  <w:rStyle w:val="Hiperligao"/>
                  <w:rFonts w:ascii="Calibri Light" w:hAnsi="Calibri Light" w:cs="Arial"/>
                  <w:sz w:val="16"/>
                  <w:szCs w:val="16"/>
                  <w:lang w:eastAsia="en-GB"/>
                </w:rPr>
                <w:t>Decreto-Lei nº 47/2014, de 24 de março</w:t>
              </w:r>
            </w:hyperlink>
            <w:r w:rsidRPr="002510F2">
              <w:rPr>
                <w:rFonts w:ascii="Calibri Light" w:hAnsi="Calibri Light" w:cs="Arial"/>
                <w:color w:val="000000"/>
                <w:sz w:val="16"/>
                <w:szCs w:val="16"/>
                <w:lang w:eastAsia="en-GB"/>
              </w:rPr>
              <w:t xml:space="preserve"> e </w:t>
            </w:r>
            <w:hyperlink r:id="rId16" w:history="1">
              <w:r w:rsidRPr="002510F2">
                <w:rPr>
                  <w:rStyle w:val="Hiperligao"/>
                  <w:rFonts w:ascii="Calibri Light" w:hAnsi="Calibri Light" w:cs="Arial"/>
                  <w:sz w:val="16"/>
                  <w:szCs w:val="16"/>
                  <w:lang w:eastAsia="en-GB"/>
                </w:rPr>
                <w:t>Decreto-Lei n.º179/2015, de 27 de agosto</w:t>
              </w:r>
            </w:hyperlink>
            <w:r w:rsidRPr="002510F2">
              <w:rPr>
                <w:rFonts w:ascii="Calibri Light" w:hAnsi="Calibri Light" w:cs="Arial"/>
                <w:color w:val="000000"/>
                <w:sz w:val="16"/>
                <w:szCs w:val="16"/>
                <w:lang w:eastAsia="en-GB"/>
              </w:rPr>
              <w:t>?</w:t>
            </w:r>
          </w:p>
          <w:p w:rsidR="00300E62" w:rsidRPr="002510F2" w:rsidRDefault="00300E62" w:rsidP="00292324">
            <w:pPr>
              <w:spacing w:after="0" w:line="240" w:lineRule="auto"/>
              <w:jc w:val="both"/>
              <w:rPr>
                <w:rFonts w:ascii="Calibri Light" w:hAnsi="Calibri Light"/>
                <w:color w:val="000000"/>
                <w:sz w:val="16"/>
                <w:szCs w:val="16"/>
              </w:rPr>
            </w:pP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lastRenderedPageBreak/>
              <w:t>3.2</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Declaração de Impacte Ambiental (DIA) favorável ou condicionalmente favorável (art.18.º do Decreto-Lei nº n.º 151-B/2013)?</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3.3</w:t>
            </w:r>
          </w:p>
        </w:tc>
        <w:tc>
          <w:tcPr>
            <w:tcW w:w="2153" w:type="pct"/>
            <w:gridSpan w:val="2"/>
            <w:shd w:val="clear" w:color="auto" w:fill="auto"/>
          </w:tcPr>
          <w:p w:rsidR="002510F2" w:rsidRPr="002510F2" w:rsidRDefault="002510F2" w:rsidP="00292324">
            <w:pPr>
              <w:spacing w:before="40" w:after="4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No caso da DIA ter sido emitida sobre um projeto sujeito a AIA em fase de estudo-prévio ou anteprojeto, foi apresentada a decisão favorável da Autoridade de AIA</w:t>
            </w:r>
            <w:r w:rsidRPr="002510F2">
              <w:rPr>
                <w:rFonts w:ascii="Calibri Light" w:hAnsi="Calibri Light" w:cs="Arial"/>
                <w:color w:val="000000"/>
                <w:sz w:val="16"/>
                <w:szCs w:val="16"/>
                <w:vertAlign w:val="superscript"/>
                <w:lang w:eastAsia="en-GB"/>
              </w:rPr>
              <w:t>(a)</w:t>
            </w:r>
            <w:r w:rsidRPr="002510F2">
              <w:rPr>
                <w:rFonts w:ascii="Calibri Light" w:hAnsi="Calibri Light" w:cs="Arial"/>
                <w:color w:val="000000"/>
                <w:sz w:val="16"/>
                <w:szCs w:val="16"/>
                <w:lang w:eastAsia="en-GB"/>
              </w:rPr>
              <w:t xml:space="preserve"> sobre a conformidade ambiental (DCAPE) do projeto de execução com a respetiva DIA (art.º 21.º</w:t>
            </w:r>
            <w:r w:rsidRPr="002510F2">
              <w:rPr>
                <w:rFonts w:ascii="Calibri Light" w:hAnsi="Calibri Light"/>
                <w:sz w:val="16"/>
                <w:szCs w:val="16"/>
              </w:rPr>
              <w:t xml:space="preserve"> </w:t>
            </w:r>
            <w:r w:rsidRPr="002510F2">
              <w:rPr>
                <w:rFonts w:ascii="Calibri Light" w:hAnsi="Calibri Light" w:cs="Arial"/>
                <w:color w:val="000000"/>
                <w:sz w:val="16"/>
                <w:szCs w:val="16"/>
                <w:lang w:eastAsia="en-GB"/>
              </w:rPr>
              <w:t>do Decreto-Lei nº n.º 151-B/2013)?</w:t>
            </w:r>
          </w:p>
          <w:p w:rsidR="002510F2" w:rsidRPr="002510F2" w:rsidRDefault="002510F2" w:rsidP="00292324">
            <w:pPr>
              <w:spacing w:before="40" w:after="40" w:line="240" w:lineRule="auto"/>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bCs/>
                <w:color w:val="000000"/>
                <w:sz w:val="16"/>
                <w:szCs w:val="16"/>
                <w:vertAlign w:val="superscript"/>
                <w:lang w:eastAsia="pt-PT"/>
              </w:rPr>
              <w:t>(a)</w:t>
            </w:r>
            <w:r w:rsidRPr="002510F2">
              <w:rPr>
                <w:rFonts w:ascii="Calibri Light" w:hAnsi="Calibri Light" w:cs="Arial"/>
                <w:color w:val="000000"/>
                <w:sz w:val="16"/>
                <w:szCs w:val="16"/>
                <w:lang w:eastAsia="en-GB"/>
              </w:rPr>
              <w:t xml:space="preserve"> Agência Portuguesa do Ambiente (APA) ou Comissão de Coordenação e Desenvolvimento Regional (CCDR) territorialmente competente, conforme os casos referidos no art.º 8.º</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3.4</w:t>
            </w: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Existe evidência da execução e cumprimento das medidas de minimização/compensação, condicionantes e programas de monitorização impostos na DIA e/ou DCAPE (p.e através dos relatórios ad-hoc ou de acompanhamento da gestão ambiental da obra)?</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rPr>
          <w:trHeight w:val="285"/>
        </w:trPr>
        <w:tc>
          <w:tcPr>
            <w:tcW w:w="5000" w:type="pct"/>
            <w:gridSpan w:val="12"/>
            <w:shd w:val="clear" w:color="auto" w:fill="auto"/>
            <w:vAlign w:val="center"/>
          </w:tcPr>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3"/>
              <w:gridCol w:w="206"/>
              <w:gridCol w:w="3447"/>
              <w:gridCol w:w="508"/>
              <w:gridCol w:w="449"/>
              <w:gridCol w:w="491"/>
              <w:gridCol w:w="906"/>
              <w:gridCol w:w="45"/>
              <w:gridCol w:w="256"/>
              <w:gridCol w:w="935"/>
              <w:gridCol w:w="70"/>
              <w:gridCol w:w="36"/>
              <w:gridCol w:w="1390"/>
            </w:tblGrid>
            <w:tr w:rsidR="002510F2" w:rsidRPr="002510F2" w:rsidTr="008C2C57">
              <w:tc>
                <w:tcPr>
                  <w:tcW w:w="5000" w:type="pct"/>
                  <w:gridSpan w:val="13"/>
                  <w:shd w:val="clear" w:color="auto" w:fill="auto"/>
                  <w:vAlign w:val="center"/>
                </w:tcPr>
                <w:p w:rsidR="002510F2" w:rsidRPr="002510F2" w:rsidRDefault="002510F2" w:rsidP="008C2C57">
                  <w:pPr>
                    <w:spacing w:after="0" w:line="240" w:lineRule="auto"/>
                    <w:ind w:left="-221"/>
                    <w:rPr>
                      <w:rFonts w:ascii="Calibri Light" w:hAnsi="Calibri Light"/>
                      <w:color w:val="000000"/>
                      <w:sz w:val="16"/>
                      <w:szCs w:val="16"/>
                      <w:u w:val="single"/>
                    </w:rPr>
                  </w:pPr>
                  <w:r w:rsidRPr="002510F2">
                    <w:rPr>
                      <w:rFonts w:ascii="Calibri Light" w:hAnsi="Calibri Light"/>
                      <w:color w:val="000000"/>
                      <w:sz w:val="16"/>
                      <w:szCs w:val="16"/>
                      <w:u w:val="single"/>
                    </w:rPr>
                    <w:t>4</w:t>
                  </w:r>
                  <w:r w:rsidR="008C2C57">
                    <w:rPr>
                      <w:rFonts w:ascii="Calibri Light" w:hAnsi="Calibri Light"/>
                      <w:b/>
                      <w:color w:val="000000"/>
                      <w:sz w:val="16"/>
                      <w:szCs w:val="16"/>
                      <w:u w:val="single"/>
                    </w:rPr>
                    <w:t xml:space="preserve"> 4. </w:t>
                  </w:r>
                  <w:r w:rsidRPr="002510F2">
                    <w:rPr>
                      <w:rFonts w:ascii="Calibri Light" w:hAnsi="Calibri Light"/>
                      <w:b/>
                      <w:color w:val="000000"/>
                      <w:sz w:val="16"/>
                      <w:szCs w:val="16"/>
                      <w:u w:val="single"/>
                    </w:rPr>
                    <w:t>Ocupação Domínio Hídrico /Utilização dos Recursos Hídricos</w:t>
                  </w:r>
                  <w:r w:rsidRPr="002510F2">
                    <w:rPr>
                      <w:rFonts w:ascii="Calibri Light" w:hAnsi="Calibri Light"/>
                      <w:color w:val="000000"/>
                      <w:sz w:val="16"/>
                      <w:szCs w:val="16"/>
                      <w:u w:val="single"/>
                    </w:rPr>
                    <w:t>:</w:t>
                  </w:r>
                  <w:r w:rsidRPr="002510F2">
                    <w:rPr>
                      <w:rFonts w:ascii="Calibri Light" w:hAnsi="Calibri Light"/>
                      <w:color w:val="000000"/>
                      <w:sz w:val="16"/>
                      <w:szCs w:val="16"/>
                    </w:rPr>
                    <w:t xml:space="preserve"> (Caso a operação seja objeto de AIA ou PCIP e não haja util</w:t>
                  </w:r>
                  <w:r w:rsidR="008C2C57">
                    <w:rPr>
                      <w:rFonts w:ascii="Calibri Light" w:hAnsi="Calibri Light"/>
                      <w:color w:val="000000"/>
                      <w:sz w:val="16"/>
                      <w:szCs w:val="16"/>
                    </w:rPr>
                    <w:t>ização dos recursos hídricos ,ppa</w:t>
                  </w:r>
                  <w:r w:rsidRPr="002510F2">
                    <w:rPr>
                      <w:rFonts w:ascii="Calibri Light" w:hAnsi="Calibri Light"/>
                      <w:color w:val="000000"/>
                      <w:sz w:val="16"/>
                      <w:szCs w:val="16"/>
                    </w:rPr>
                    <w:t>ssar à questão 9, caso aplicável)</w:t>
                  </w: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4.1</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operação:</w:t>
                  </w:r>
                </w:p>
              </w:tc>
              <w:tc>
                <w:tcPr>
                  <w:tcW w:w="2434" w:type="pct"/>
                  <w:gridSpan w:val="9"/>
                  <w:shd w:val="clear" w:color="auto" w:fill="F2F2F2"/>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213" w:type="pct"/>
                  <w:gridSpan w:val="3"/>
                  <w:shd w:val="clear" w:color="auto" w:fill="auto"/>
                </w:tcPr>
                <w:p w:rsidR="002510F2" w:rsidRPr="002510F2" w:rsidRDefault="002510F2" w:rsidP="002510F2">
                  <w:pPr>
                    <w:pStyle w:val="PargrafodaLista"/>
                    <w:numPr>
                      <w:ilvl w:val="0"/>
                      <w:numId w:val="27"/>
                    </w:numPr>
                    <w:spacing w:after="0" w:line="240" w:lineRule="auto"/>
                    <w:ind w:left="344" w:hanging="344"/>
                    <w:jc w:val="both"/>
                    <w:rPr>
                      <w:rFonts w:ascii="Calibri Light" w:hAnsi="Calibri Light"/>
                      <w:color w:val="000000"/>
                      <w:sz w:val="16"/>
                      <w:szCs w:val="16"/>
                    </w:rPr>
                  </w:pPr>
                  <w:r w:rsidRPr="002510F2">
                    <w:rPr>
                      <w:rFonts w:ascii="Calibri Light" w:hAnsi="Calibri Light"/>
                      <w:color w:val="000000"/>
                      <w:sz w:val="16"/>
                      <w:szCs w:val="16"/>
                    </w:rPr>
                    <w:t>Encontra-se localizada em domínio hídrico, nos termos da Lei n.º 54/2005, de 15 de Novembro, alterada pela Lei nº 34/2014, de 19 de Junho?</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213" w:type="pct"/>
                  <w:gridSpan w:val="3"/>
                  <w:shd w:val="clear" w:color="auto" w:fill="auto"/>
                </w:tcPr>
                <w:p w:rsidR="002510F2" w:rsidRPr="002510F2" w:rsidRDefault="002510F2" w:rsidP="002510F2">
                  <w:pPr>
                    <w:pStyle w:val="PargrafodaLista"/>
                    <w:numPr>
                      <w:ilvl w:val="0"/>
                      <w:numId w:val="28"/>
                    </w:numPr>
                    <w:spacing w:after="0" w:line="240" w:lineRule="auto"/>
                    <w:ind w:left="344" w:hanging="344"/>
                    <w:jc w:val="both"/>
                    <w:rPr>
                      <w:rFonts w:ascii="Calibri Light" w:hAnsi="Calibri Light"/>
                      <w:color w:val="000000"/>
                      <w:sz w:val="16"/>
                      <w:szCs w:val="16"/>
                    </w:rPr>
                  </w:pPr>
                  <w:r w:rsidRPr="002510F2">
                    <w:rPr>
                      <w:rFonts w:ascii="Calibri Light" w:hAnsi="Calibri Light" w:cs="Arial"/>
                      <w:color w:val="000000"/>
                      <w:sz w:val="16"/>
                      <w:szCs w:val="16"/>
                      <w:lang w:eastAsia="en-GB"/>
                    </w:rPr>
                    <w:t xml:space="preserve">Inclui algum uso dos recursos hídricos sujeito à atribuição de um Título de Utilização dos Recursos Hídricos (TURH), nos termos da </w:t>
                  </w:r>
                  <w:hyperlink r:id="rId17" w:history="1">
                    <w:r w:rsidRPr="002510F2">
                      <w:rPr>
                        <w:rStyle w:val="Hiperligao"/>
                        <w:rFonts w:ascii="Calibri Light" w:hAnsi="Calibri Light" w:cs="Arial"/>
                        <w:sz w:val="16"/>
                        <w:szCs w:val="16"/>
                        <w:lang w:eastAsia="en-GB"/>
                      </w:rPr>
                      <w:t>Lei n.º 58/2005, de 29 de dezembro</w:t>
                    </w:r>
                  </w:hyperlink>
                  <w:r w:rsidRPr="002510F2">
                    <w:rPr>
                      <w:rFonts w:ascii="Calibri Light" w:hAnsi="Calibri Light" w:cs="Arial"/>
                      <w:color w:val="000000"/>
                      <w:sz w:val="16"/>
                      <w:szCs w:val="16"/>
                      <w:lang w:eastAsia="en-GB"/>
                    </w:rPr>
                    <w:t xml:space="preserve"> alterada e republicada pelo </w:t>
                  </w:r>
                  <w:hyperlink r:id="rId18" w:history="1">
                    <w:r w:rsidRPr="002510F2">
                      <w:rPr>
                        <w:rStyle w:val="Hiperligao"/>
                        <w:rFonts w:ascii="Calibri Light" w:hAnsi="Calibri Light" w:cs="Arial"/>
                        <w:sz w:val="16"/>
                        <w:szCs w:val="16"/>
                        <w:lang w:eastAsia="en-GB"/>
                      </w:rPr>
                      <w:t>Decreto-Lei nº 130/2012 de 22 de junho</w:t>
                    </w:r>
                  </w:hyperlink>
                  <w:r w:rsidRPr="002510F2">
                    <w:rPr>
                      <w:rFonts w:ascii="Calibri Light" w:hAnsi="Calibri Light" w:cs="Arial"/>
                      <w:color w:val="000000"/>
                      <w:sz w:val="16"/>
                      <w:szCs w:val="16"/>
                      <w:lang w:eastAsia="en-GB"/>
                    </w:rPr>
                    <w:t xml:space="preserve"> e do </w:t>
                  </w:r>
                  <w:hyperlink r:id="rId19" w:history="1">
                    <w:r w:rsidRPr="002510F2">
                      <w:rPr>
                        <w:rStyle w:val="Hiperligao"/>
                        <w:rFonts w:ascii="Calibri Light" w:hAnsi="Calibri Light" w:cs="Arial"/>
                        <w:sz w:val="16"/>
                        <w:szCs w:val="16"/>
                        <w:lang w:eastAsia="en-GB"/>
                      </w:rPr>
                      <w:t>Decreto-Lei n.º 226-A/2007, de 31 de maio</w:t>
                    </w:r>
                  </w:hyperlink>
                  <w:r w:rsidRPr="002510F2">
                    <w:rPr>
                      <w:rFonts w:ascii="Calibri Light" w:hAnsi="Calibri Light" w:cs="Arial"/>
                      <w:color w:val="000000"/>
                      <w:sz w:val="16"/>
                      <w:szCs w:val="16"/>
                      <w:lang w:eastAsia="en-GB"/>
                    </w:rPr>
                    <w:t>?</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4.2</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o respetivo Título de Utilização de Recursos Hídricos (TURH)</w:t>
                  </w:r>
                  <w:r w:rsidRPr="002510F2">
                    <w:rPr>
                      <w:rFonts w:ascii="Calibri Light" w:hAnsi="Calibri Light" w:cs="Arial"/>
                      <w:color w:val="000000"/>
                      <w:sz w:val="16"/>
                      <w:szCs w:val="16"/>
                      <w:vertAlign w:val="superscript"/>
                      <w:lang w:eastAsia="en-GB"/>
                    </w:rPr>
                    <w:t>5</w:t>
                  </w:r>
                  <w:r w:rsidRPr="002510F2">
                    <w:rPr>
                      <w:rFonts w:ascii="Calibri Light" w:hAnsi="Calibri Light" w:cs="Arial"/>
                      <w:color w:val="000000"/>
                      <w:sz w:val="16"/>
                      <w:szCs w:val="16"/>
                      <w:lang w:eastAsia="en-GB"/>
                    </w:rPr>
                    <w:t>, nos termos da Lei n.º 58/2005, de 29 de Dezembro alterada e republicada pelo Decreto-Lei nº 130/2012, de 22 de Junho e do Decreto-Lei n.º 226-A/2007, de 31 de Maio ou o requerimento para a sua regularização?</w:t>
                  </w: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(5) A autorização, licença ou concessão constituem títulos de utilização dos recursos hídricos</w:t>
                  </w:r>
                </w:p>
              </w:tc>
              <w:tc>
                <w:tcPr>
                  <w:tcW w:w="500"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642" w:type="pct"/>
                  <w:gridSpan w:val="3"/>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534"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758"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r>
            <w:tr w:rsidR="002510F2" w:rsidRPr="002510F2" w:rsidTr="00A13C18">
              <w:tc>
                <w:tcPr>
                  <w:tcW w:w="353" w:type="pct"/>
                  <w:shd w:val="clear" w:color="auto" w:fill="auto"/>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4.3</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Existe evidência do cumprimento das condicionantes impostas (caso existam) </w:t>
                  </w:r>
                  <w:r w:rsidRPr="002510F2">
                    <w:rPr>
                      <w:rFonts w:ascii="Calibri Light" w:hAnsi="Calibri Light" w:cs="Arial"/>
                      <w:color w:val="000000"/>
                      <w:sz w:val="16"/>
                      <w:szCs w:val="16"/>
                      <w:lang w:eastAsia="en-GB"/>
                    </w:rPr>
                    <w:t>pelo Respetivo TURH, designadamente e quando aplicável os reportes relativos aos Programas de autocontrolo  e de Monitorização do Meio Recetor?</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5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39" w:type="pct"/>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b/>
                      <w:color w:val="000000"/>
                      <w:sz w:val="16"/>
                      <w:szCs w:val="16"/>
                    </w:rPr>
                  </w:pPr>
                  <w:r w:rsidRPr="002510F2">
                    <w:rPr>
                      <w:rFonts w:ascii="Calibri Light" w:hAnsi="Calibri Light"/>
                      <w:b/>
                      <w:color w:val="000000"/>
                      <w:sz w:val="16"/>
                      <w:szCs w:val="16"/>
                      <w:u w:val="single"/>
                    </w:rPr>
                    <w:t>5. Licenciamento de Operações de Tratamento de Resíduos:</w:t>
                  </w: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5.1</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inclui alguma atividade sujeita a licenciamento nos termos  do artigo 23º do </w:t>
                  </w:r>
                  <w:hyperlink r:id="rId20" w:history="1">
                    <w:r w:rsidRPr="002510F2">
                      <w:rPr>
                        <w:rStyle w:val="Hiperligao"/>
                        <w:rFonts w:ascii="Calibri Light" w:hAnsi="Calibri Light"/>
                        <w:sz w:val="16"/>
                        <w:szCs w:val="16"/>
                      </w:rPr>
                      <w:t xml:space="preserve">Decreto-Lei n.º 178/2006, de 5 de </w:t>
                    </w:r>
                    <w:r w:rsidRPr="002510F2">
                      <w:rPr>
                        <w:rStyle w:val="Hiperligao"/>
                        <w:rFonts w:ascii="Calibri Light" w:hAnsi="Calibri Light" w:cs="Arial"/>
                        <w:sz w:val="16"/>
                        <w:szCs w:val="16"/>
                        <w:lang w:eastAsia="en-GB"/>
                      </w:rPr>
                      <w:t>Setembro</w:t>
                    </w:r>
                  </w:hyperlink>
                  <w:r w:rsidRPr="002510F2">
                    <w:rPr>
                      <w:rFonts w:ascii="Calibri Light" w:hAnsi="Calibri Light" w:cs="Arial"/>
                      <w:color w:val="000000"/>
                      <w:sz w:val="16"/>
                      <w:szCs w:val="16"/>
                      <w:lang w:eastAsia="en-GB"/>
                    </w:rPr>
                    <w:t xml:space="preserve">, na actual redacção dada pelo  </w:t>
                  </w:r>
                  <w:hyperlink r:id="rId21" w:history="1">
                    <w:r w:rsidRPr="002510F2">
                      <w:rPr>
                        <w:rStyle w:val="Hiperligao"/>
                        <w:rFonts w:ascii="Calibri Light" w:hAnsi="Calibri Light"/>
                        <w:sz w:val="16"/>
                        <w:szCs w:val="16"/>
                      </w:rPr>
                      <w:t xml:space="preserve">Decreto-Lei n.º 73/2011, de 17 de </w:t>
                    </w:r>
                    <w:r w:rsidRPr="002510F2">
                      <w:rPr>
                        <w:rStyle w:val="Hiperligao"/>
                        <w:rFonts w:ascii="Calibri Light" w:hAnsi="Calibri Light" w:cs="Arial"/>
                        <w:sz w:val="16"/>
                        <w:szCs w:val="16"/>
                        <w:lang w:eastAsia="en-GB"/>
                      </w:rPr>
                      <w:t>junho</w:t>
                    </w:r>
                  </w:hyperlink>
                  <w:r w:rsidRPr="002510F2">
                    <w:rPr>
                      <w:rFonts w:ascii="Calibri Light" w:hAnsi="Calibri Light" w:cs="Arial"/>
                      <w:color w:val="000000"/>
                      <w:sz w:val="16"/>
                      <w:szCs w:val="16"/>
                      <w:lang w:eastAsia="en-GB"/>
                    </w:rPr>
                    <w:t>?</w:t>
                  </w:r>
                </w:p>
                <w:p w:rsidR="002510F2" w:rsidRPr="002510F2" w:rsidRDefault="002510F2" w:rsidP="00292324">
                  <w:pPr>
                    <w:spacing w:after="0" w:line="240" w:lineRule="auto"/>
                    <w:jc w:val="both"/>
                    <w:rPr>
                      <w:rFonts w:ascii="Calibri Light" w:hAnsi="Calibri Light"/>
                      <w:color w:val="000000"/>
                      <w:sz w:val="16"/>
                      <w:szCs w:val="16"/>
                    </w:rPr>
                  </w:pP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5.2</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respetiva licença (artigos 29º e 31º)?</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6</w:t>
                  </w:r>
                  <w:r w:rsidRPr="002510F2">
                    <w:rPr>
                      <w:rFonts w:ascii="Calibri Light" w:hAnsi="Calibri Light"/>
                      <w:b/>
                      <w:color w:val="000000"/>
                      <w:sz w:val="16"/>
                      <w:szCs w:val="16"/>
                      <w:u w:val="single"/>
                    </w:rPr>
                    <w:t>. Deposição de resíduos em aterros</w:t>
                  </w:r>
                  <w:r w:rsidRPr="002510F2">
                    <w:rPr>
                      <w:rFonts w:ascii="Calibri Light" w:hAnsi="Calibri Light"/>
                      <w:color w:val="000000"/>
                      <w:sz w:val="16"/>
                      <w:szCs w:val="16"/>
                      <w:u w:val="single"/>
                    </w:rPr>
                    <w:t>:</w:t>
                  </w:r>
                </w:p>
              </w:tc>
            </w:tr>
            <w:tr w:rsidR="00300E62" w:rsidRPr="002510F2" w:rsidTr="00A13C18">
              <w:tc>
                <w:tcPr>
                  <w:tcW w:w="353" w:type="pct"/>
                  <w:shd w:val="clear" w:color="auto" w:fill="auto"/>
                  <w:vAlign w:val="center"/>
                </w:tcPr>
                <w:p w:rsidR="00300E62" w:rsidRPr="002510F2" w:rsidRDefault="00300E6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6.1</w:t>
                  </w:r>
                </w:p>
              </w:tc>
              <w:tc>
                <w:tcPr>
                  <w:tcW w:w="2213" w:type="pct"/>
                  <w:gridSpan w:val="3"/>
                  <w:shd w:val="clear" w:color="auto" w:fill="auto"/>
                </w:tcPr>
                <w:p w:rsidR="00300E62" w:rsidRPr="002510F2" w:rsidRDefault="00300E6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A operação inclui a constituição de aterros, nos termos do artigo 2.º do </w:t>
                  </w:r>
                  <w:hyperlink r:id="rId22" w:history="1">
                    <w:r w:rsidRPr="002510F2">
                      <w:rPr>
                        <w:rStyle w:val="Hiperligao"/>
                        <w:rFonts w:ascii="Calibri Light" w:hAnsi="Calibri Light"/>
                        <w:sz w:val="16"/>
                        <w:szCs w:val="16"/>
                      </w:rPr>
                      <w:t>Decreto-Lei n.º 183/2009 de 10 de agosto</w:t>
                    </w:r>
                  </w:hyperlink>
                  <w:r w:rsidRPr="002510F2">
                    <w:rPr>
                      <w:rFonts w:ascii="Calibri Light" w:hAnsi="Calibri Light"/>
                      <w:color w:val="000000"/>
                      <w:sz w:val="16"/>
                      <w:szCs w:val="16"/>
                    </w:rPr>
                    <w:t xml:space="preserve">, alterado pelo </w:t>
                  </w:r>
                  <w:hyperlink r:id="rId23" w:history="1">
                    <w:r w:rsidRPr="002510F2">
                      <w:rPr>
                        <w:rStyle w:val="Hiperligao"/>
                        <w:rFonts w:ascii="Calibri Light" w:hAnsi="Calibri Light"/>
                        <w:sz w:val="16"/>
                        <w:szCs w:val="16"/>
                      </w:rPr>
                      <w:t>Decreto-Lei n.º 84/2011 de 20 de junho</w:t>
                    </w:r>
                  </w:hyperlink>
                  <w:r w:rsidRPr="002510F2">
                    <w:rPr>
                      <w:rFonts w:ascii="Calibri Light" w:hAnsi="Calibri Light"/>
                      <w:color w:val="000000"/>
                      <w:sz w:val="16"/>
                      <w:szCs w:val="16"/>
                    </w:rPr>
                    <w:t xml:space="preserve"> e </w:t>
                  </w:r>
                  <w:hyperlink r:id="rId24" w:history="1">
                    <w:r w:rsidRPr="002510F2">
                      <w:rPr>
                        <w:rStyle w:val="Hiperligao"/>
                        <w:rFonts w:ascii="Calibri Light" w:hAnsi="Calibri Light"/>
                        <w:sz w:val="16"/>
                        <w:szCs w:val="16"/>
                      </w:rPr>
                      <w:t>Decreto-Lei n.º 88/2013 de 9 de julho</w:t>
                    </w:r>
                  </w:hyperlink>
                  <w:r w:rsidRPr="002510F2">
                    <w:rPr>
                      <w:rFonts w:ascii="Calibri Light" w:hAnsi="Calibri Light"/>
                      <w:color w:val="000000"/>
                      <w:sz w:val="16"/>
                      <w:szCs w:val="16"/>
                    </w:rPr>
                    <w:t>?</w:t>
                  </w:r>
                </w:p>
              </w:tc>
              <w:tc>
                <w:tcPr>
                  <w:tcW w:w="500" w:type="pct"/>
                  <w:gridSpan w:val="2"/>
                </w:tcPr>
                <w:p w:rsidR="00300E62" w:rsidRPr="002510F2" w:rsidRDefault="00300E62" w:rsidP="009C6FCF">
                  <w:pPr>
                    <w:spacing w:after="0" w:line="240" w:lineRule="auto"/>
                    <w:rPr>
                      <w:rFonts w:ascii="Calibri Light" w:hAnsi="Calibri Light"/>
                      <w:color w:val="000000"/>
                      <w:sz w:val="16"/>
                      <w:szCs w:val="16"/>
                    </w:rPr>
                  </w:pPr>
                </w:p>
              </w:tc>
              <w:tc>
                <w:tcPr>
                  <w:tcW w:w="505" w:type="pct"/>
                  <w:gridSpan w:val="2"/>
                </w:tcPr>
                <w:p w:rsidR="00300E62" w:rsidRPr="002510F2" w:rsidRDefault="00300E62" w:rsidP="009C6FCF">
                  <w:pPr>
                    <w:spacing w:after="0" w:line="240" w:lineRule="auto"/>
                    <w:rPr>
                      <w:rFonts w:ascii="Calibri Light" w:hAnsi="Calibri Light"/>
                      <w:color w:val="000000"/>
                      <w:sz w:val="16"/>
                      <w:szCs w:val="16"/>
                    </w:rPr>
                  </w:pPr>
                </w:p>
              </w:tc>
              <w:tc>
                <w:tcPr>
                  <w:tcW w:w="633" w:type="pct"/>
                  <w:gridSpan w:val="2"/>
                </w:tcPr>
                <w:p w:rsidR="00300E62" w:rsidRPr="002510F2" w:rsidRDefault="00300E62" w:rsidP="009C6FCF">
                  <w:pPr>
                    <w:spacing w:after="0" w:line="240" w:lineRule="auto"/>
                    <w:rPr>
                      <w:rFonts w:ascii="Calibri Light" w:hAnsi="Calibri Light"/>
                      <w:color w:val="000000"/>
                      <w:sz w:val="16"/>
                      <w:szCs w:val="16"/>
                    </w:rPr>
                  </w:pPr>
                </w:p>
              </w:tc>
              <w:tc>
                <w:tcPr>
                  <w:tcW w:w="796" w:type="pct"/>
                  <w:gridSpan w:val="3"/>
                </w:tcPr>
                <w:p w:rsidR="00300E62" w:rsidRPr="002510F2" w:rsidRDefault="00300E62" w:rsidP="009C6FCF">
                  <w:pPr>
                    <w:spacing w:after="0" w:line="240" w:lineRule="auto"/>
                    <w:rPr>
                      <w:rFonts w:ascii="Calibri Light" w:hAnsi="Calibri Light"/>
                      <w:color w:val="000000"/>
                      <w:sz w:val="16"/>
                      <w:szCs w:val="16"/>
                    </w:rPr>
                  </w:pPr>
                </w:p>
              </w:tc>
            </w:tr>
            <w:tr w:rsidR="00300E62" w:rsidRPr="002510F2" w:rsidTr="00A13C18">
              <w:tc>
                <w:tcPr>
                  <w:tcW w:w="353" w:type="pct"/>
                  <w:shd w:val="clear" w:color="auto" w:fill="auto"/>
                  <w:vAlign w:val="center"/>
                </w:tcPr>
                <w:p w:rsidR="00300E62" w:rsidRPr="002510F2" w:rsidRDefault="00300E6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6.2</w:t>
                  </w:r>
                </w:p>
              </w:tc>
              <w:tc>
                <w:tcPr>
                  <w:tcW w:w="2213" w:type="pct"/>
                  <w:gridSpan w:val="3"/>
                  <w:shd w:val="clear" w:color="auto" w:fill="auto"/>
                </w:tcPr>
                <w:p w:rsidR="00300E62" w:rsidRPr="002510F2" w:rsidRDefault="00300E6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w:t>
                  </w:r>
                </w:p>
              </w:tc>
              <w:tc>
                <w:tcPr>
                  <w:tcW w:w="500" w:type="pct"/>
                  <w:gridSpan w:val="2"/>
                </w:tcPr>
                <w:p w:rsidR="00300E62" w:rsidRPr="002510F2" w:rsidRDefault="00300E62" w:rsidP="009C6FCF">
                  <w:pPr>
                    <w:spacing w:after="0" w:line="240" w:lineRule="auto"/>
                    <w:rPr>
                      <w:rFonts w:ascii="Calibri Light" w:hAnsi="Calibri Light"/>
                      <w:color w:val="000000"/>
                      <w:sz w:val="16"/>
                      <w:szCs w:val="16"/>
                    </w:rPr>
                  </w:pPr>
                </w:p>
              </w:tc>
              <w:tc>
                <w:tcPr>
                  <w:tcW w:w="505" w:type="pct"/>
                  <w:gridSpan w:val="2"/>
                </w:tcPr>
                <w:p w:rsidR="00300E62" w:rsidRPr="002510F2" w:rsidRDefault="00300E62" w:rsidP="009C6FCF">
                  <w:pPr>
                    <w:spacing w:after="0" w:line="240" w:lineRule="auto"/>
                    <w:rPr>
                      <w:rFonts w:ascii="Calibri Light" w:hAnsi="Calibri Light"/>
                      <w:color w:val="000000"/>
                      <w:sz w:val="16"/>
                      <w:szCs w:val="16"/>
                    </w:rPr>
                  </w:pPr>
                </w:p>
              </w:tc>
              <w:tc>
                <w:tcPr>
                  <w:tcW w:w="633" w:type="pct"/>
                  <w:gridSpan w:val="2"/>
                </w:tcPr>
                <w:p w:rsidR="00300E62" w:rsidRPr="002510F2" w:rsidRDefault="00300E62" w:rsidP="009C6FCF">
                  <w:pPr>
                    <w:spacing w:after="0" w:line="240" w:lineRule="auto"/>
                    <w:rPr>
                      <w:rFonts w:ascii="Calibri Light" w:hAnsi="Calibri Light"/>
                      <w:color w:val="000000"/>
                      <w:sz w:val="16"/>
                      <w:szCs w:val="16"/>
                    </w:rPr>
                  </w:pPr>
                </w:p>
              </w:tc>
              <w:tc>
                <w:tcPr>
                  <w:tcW w:w="796" w:type="pct"/>
                  <w:gridSpan w:val="3"/>
                </w:tcPr>
                <w:p w:rsidR="00300E62" w:rsidRPr="002510F2" w:rsidRDefault="00300E62" w:rsidP="009C6FCF">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Default="005046CC"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Pr="002510F2" w:rsidRDefault="00300E62"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lastRenderedPageBreak/>
                    <w:t>7</w:t>
                  </w:r>
                  <w:r w:rsidRPr="002510F2">
                    <w:rPr>
                      <w:rFonts w:ascii="Calibri Light" w:hAnsi="Calibri Light"/>
                      <w:b/>
                      <w:color w:val="000000"/>
                      <w:sz w:val="16"/>
                      <w:szCs w:val="16"/>
                      <w:u w:val="single"/>
                    </w:rPr>
                    <w:t>. Instalação e exploração de centros integrados de recuperação, valorização e eliminação de resíduos perigosos</w:t>
                  </w:r>
                  <w:r w:rsidRPr="002510F2">
                    <w:rPr>
                      <w:rFonts w:ascii="Calibri Light" w:hAnsi="Calibri Light"/>
                      <w:color w:val="000000"/>
                      <w:sz w:val="16"/>
                      <w:szCs w:val="16"/>
                      <w:u w:val="single"/>
                    </w:rPr>
                    <w:t>:</w:t>
                  </w:r>
                </w:p>
              </w:tc>
            </w:tr>
            <w:tr w:rsidR="00EF3AFE" w:rsidRPr="002510F2" w:rsidTr="00A13C18">
              <w:tc>
                <w:tcPr>
                  <w:tcW w:w="463" w:type="pct"/>
                  <w:gridSpan w:val="2"/>
                  <w:shd w:val="clear" w:color="auto" w:fill="auto"/>
                  <w:vAlign w:val="center"/>
                </w:tcPr>
                <w:p w:rsidR="00EF3AFE" w:rsidRPr="002510F2" w:rsidRDefault="00EF3AFE"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7.1</w:t>
                  </w:r>
                </w:p>
              </w:tc>
              <w:tc>
                <w:tcPr>
                  <w:tcW w:w="1833" w:type="pct"/>
                  <w:shd w:val="clear" w:color="auto" w:fill="auto"/>
                </w:tcPr>
                <w:p w:rsidR="00EF3AFE" w:rsidRPr="002510F2" w:rsidRDefault="00EF3AFE"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A operação envolve a instalação e a exploração de centros integrados de recuperação, valorização e eliminação de resíduos perigosos, nos termos do artigo 1.º do </w:t>
                  </w:r>
                  <w:hyperlink r:id="rId25" w:history="1">
                    <w:r w:rsidRPr="002510F2">
                      <w:rPr>
                        <w:rStyle w:val="Hiperligao"/>
                        <w:rFonts w:ascii="Calibri Light" w:hAnsi="Calibri Light"/>
                        <w:sz w:val="16"/>
                        <w:szCs w:val="16"/>
                      </w:rPr>
                      <w:t>Decreto-Lei n.º 3/2004 de 3 janeiro</w:t>
                    </w:r>
                  </w:hyperlink>
                  <w:r w:rsidRPr="002510F2">
                    <w:rPr>
                      <w:rFonts w:ascii="Calibri Light" w:hAnsi="Calibri Light"/>
                      <w:color w:val="000000"/>
                      <w:sz w:val="16"/>
                      <w:szCs w:val="16"/>
                    </w:rPr>
                    <w:t xml:space="preserve"> alterado pelo </w:t>
                  </w:r>
                  <w:hyperlink r:id="rId26" w:history="1">
                    <w:r w:rsidRPr="002510F2">
                      <w:rPr>
                        <w:rStyle w:val="Hiperligao"/>
                        <w:rFonts w:ascii="Calibri Light" w:hAnsi="Calibri Light"/>
                        <w:sz w:val="16"/>
                        <w:szCs w:val="16"/>
                      </w:rPr>
                      <w:t>Decreto-Lei nº 178/2006 de 5 setembro</w:t>
                    </w:r>
                  </w:hyperlink>
                  <w:r w:rsidRPr="002510F2">
                    <w:rPr>
                      <w:rFonts w:ascii="Calibri Light" w:hAnsi="Calibri Light"/>
                      <w:color w:val="000000"/>
                      <w:sz w:val="16"/>
                      <w:szCs w:val="16"/>
                    </w:rPr>
                    <w:t>?</w:t>
                  </w:r>
                </w:p>
              </w:tc>
              <w:tc>
                <w:tcPr>
                  <w:tcW w:w="509" w:type="pct"/>
                  <w:gridSpan w:val="2"/>
                </w:tcPr>
                <w:p w:rsidR="00EF3AFE" w:rsidRPr="002510F2" w:rsidRDefault="00EF3AFE" w:rsidP="009C6FCF">
                  <w:pPr>
                    <w:spacing w:after="0" w:line="240" w:lineRule="auto"/>
                    <w:rPr>
                      <w:rFonts w:ascii="Calibri Light" w:hAnsi="Calibri Light"/>
                      <w:color w:val="000000"/>
                      <w:sz w:val="16"/>
                      <w:szCs w:val="16"/>
                    </w:rPr>
                  </w:pPr>
                </w:p>
              </w:tc>
              <w:tc>
                <w:tcPr>
                  <w:tcW w:w="767" w:type="pct"/>
                  <w:gridSpan w:val="3"/>
                </w:tcPr>
                <w:p w:rsidR="00EF3AFE" w:rsidRPr="002510F2" w:rsidRDefault="00EF3AFE" w:rsidP="009C6FCF">
                  <w:pPr>
                    <w:spacing w:after="0" w:line="240" w:lineRule="auto"/>
                    <w:rPr>
                      <w:rFonts w:ascii="Calibri Light" w:hAnsi="Calibri Light"/>
                      <w:color w:val="000000"/>
                      <w:sz w:val="16"/>
                      <w:szCs w:val="16"/>
                    </w:rPr>
                  </w:pPr>
                </w:p>
              </w:tc>
              <w:tc>
                <w:tcPr>
                  <w:tcW w:w="633" w:type="pct"/>
                  <w:gridSpan w:val="2"/>
                </w:tcPr>
                <w:p w:rsidR="00EF3AFE" w:rsidRPr="002510F2" w:rsidRDefault="00EF3AFE" w:rsidP="009C6FCF">
                  <w:pPr>
                    <w:spacing w:after="0" w:line="240" w:lineRule="auto"/>
                    <w:rPr>
                      <w:rFonts w:ascii="Calibri Light" w:hAnsi="Calibri Light"/>
                      <w:color w:val="000000"/>
                      <w:sz w:val="16"/>
                      <w:szCs w:val="16"/>
                    </w:rPr>
                  </w:pPr>
                </w:p>
              </w:tc>
              <w:tc>
                <w:tcPr>
                  <w:tcW w:w="796" w:type="pct"/>
                  <w:gridSpan w:val="3"/>
                </w:tcPr>
                <w:p w:rsidR="00EF3AFE" w:rsidRPr="002510F2" w:rsidRDefault="00EF3AFE" w:rsidP="009C6FCF">
                  <w:pPr>
                    <w:spacing w:after="0" w:line="240" w:lineRule="auto"/>
                    <w:rPr>
                      <w:rFonts w:ascii="Calibri Light" w:hAnsi="Calibri Light"/>
                      <w:color w:val="000000"/>
                      <w:sz w:val="16"/>
                      <w:szCs w:val="16"/>
                    </w:rPr>
                  </w:pPr>
                </w:p>
              </w:tc>
            </w:tr>
            <w:tr w:rsidR="00EF3AFE" w:rsidRPr="002510F2" w:rsidTr="00A13C18">
              <w:tc>
                <w:tcPr>
                  <w:tcW w:w="463" w:type="pct"/>
                  <w:gridSpan w:val="2"/>
                  <w:shd w:val="clear" w:color="auto" w:fill="auto"/>
                  <w:vAlign w:val="center"/>
                </w:tcPr>
                <w:p w:rsidR="00EF3AFE" w:rsidRPr="002510F2" w:rsidRDefault="00EF3AFE"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7.2</w:t>
                  </w:r>
                </w:p>
              </w:tc>
              <w:tc>
                <w:tcPr>
                  <w:tcW w:w="1833" w:type="pct"/>
                  <w:shd w:val="clear" w:color="auto" w:fill="auto"/>
                </w:tcPr>
                <w:p w:rsidR="00EF3AFE" w:rsidRPr="002510F2" w:rsidRDefault="00EF3AFE"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w:t>
                  </w:r>
                </w:p>
              </w:tc>
              <w:tc>
                <w:tcPr>
                  <w:tcW w:w="509" w:type="pct"/>
                  <w:gridSpan w:val="2"/>
                </w:tcPr>
                <w:p w:rsidR="00EF3AFE" w:rsidRPr="002510F2" w:rsidRDefault="00EF3AFE" w:rsidP="009C6FCF">
                  <w:pPr>
                    <w:spacing w:after="0" w:line="240" w:lineRule="auto"/>
                    <w:rPr>
                      <w:rFonts w:ascii="Calibri Light" w:hAnsi="Calibri Light"/>
                      <w:color w:val="000000"/>
                      <w:sz w:val="16"/>
                      <w:szCs w:val="16"/>
                    </w:rPr>
                  </w:pPr>
                </w:p>
              </w:tc>
              <w:tc>
                <w:tcPr>
                  <w:tcW w:w="767" w:type="pct"/>
                  <w:gridSpan w:val="3"/>
                </w:tcPr>
                <w:p w:rsidR="00EF3AFE" w:rsidRPr="002510F2" w:rsidRDefault="00EF3AFE" w:rsidP="009C6FCF">
                  <w:pPr>
                    <w:spacing w:after="0" w:line="240" w:lineRule="auto"/>
                    <w:rPr>
                      <w:rFonts w:ascii="Calibri Light" w:hAnsi="Calibri Light"/>
                      <w:color w:val="000000"/>
                      <w:sz w:val="16"/>
                      <w:szCs w:val="16"/>
                    </w:rPr>
                  </w:pPr>
                </w:p>
              </w:tc>
              <w:tc>
                <w:tcPr>
                  <w:tcW w:w="633" w:type="pct"/>
                  <w:gridSpan w:val="2"/>
                </w:tcPr>
                <w:p w:rsidR="00EF3AFE" w:rsidRPr="002510F2" w:rsidRDefault="00EF3AFE" w:rsidP="009C6FCF">
                  <w:pPr>
                    <w:spacing w:after="0" w:line="240" w:lineRule="auto"/>
                    <w:rPr>
                      <w:rFonts w:ascii="Calibri Light" w:hAnsi="Calibri Light"/>
                      <w:color w:val="000000"/>
                      <w:sz w:val="16"/>
                      <w:szCs w:val="16"/>
                    </w:rPr>
                  </w:pPr>
                </w:p>
              </w:tc>
              <w:tc>
                <w:tcPr>
                  <w:tcW w:w="796" w:type="pct"/>
                  <w:gridSpan w:val="3"/>
                </w:tcPr>
                <w:p w:rsidR="00EF3AFE" w:rsidRPr="002510F2" w:rsidRDefault="00EF3AFE" w:rsidP="009C6FCF">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8. Prevenção de acidentes graves que envolvam substâncias perigosas (RPAG):</w:t>
                  </w: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8.1</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inclui estabelecimentos onde estejam presentes substâncias perigosas em quantidades iguais ou superiores às quantidades indicadas no anexo I e nos termos do artigo 3.º do</w:t>
                  </w:r>
                  <w:r w:rsidRPr="002510F2">
                    <w:rPr>
                      <w:rFonts w:ascii="Calibri Light" w:hAnsi="Calibri Light"/>
                      <w:sz w:val="16"/>
                      <w:szCs w:val="16"/>
                    </w:rPr>
                    <w:t xml:space="preserve"> </w:t>
                  </w:r>
                  <w:hyperlink r:id="rId27" w:history="1">
                    <w:r w:rsidRPr="002510F2">
                      <w:rPr>
                        <w:rStyle w:val="Hiperligao"/>
                        <w:rFonts w:ascii="Calibri Light" w:hAnsi="Calibri Light" w:cs="Arial"/>
                        <w:sz w:val="16"/>
                        <w:szCs w:val="16"/>
                        <w:lang w:eastAsia="en-GB"/>
                      </w:rPr>
                      <w:t>Decreto -Lei n.º 254/2007 de 12 de julho</w:t>
                    </w:r>
                  </w:hyperlink>
                  <w:r w:rsidRPr="002510F2">
                    <w:rPr>
                      <w:rFonts w:ascii="Calibri Light" w:hAnsi="Calibri Light" w:cs="Arial"/>
                      <w:color w:val="000000"/>
                      <w:sz w:val="16"/>
                      <w:szCs w:val="16"/>
                      <w:lang w:eastAsia="en-GB"/>
                    </w:rPr>
                    <w:t xml:space="preserve">, alterado pelo </w:t>
                  </w:r>
                  <w:hyperlink r:id="rId28" w:history="1">
                    <w:r w:rsidRPr="002510F2">
                      <w:rPr>
                        <w:rStyle w:val="Hiperligao"/>
                        <w:rFonts w:ascii="Calibri Light" w:hAnsi="Calibri Light" w:cs="Arial"/>
                        <w:sz w:val="16"/>
                        <w:szCs w:val="16"/>
                        <w:lang w:eastAsia="en-GB"/>
                      </w:rPr>
                      <w:t>Decreto-Lei n.º 42/2014, de 18 de março</w:t>
                    </w:r>
                  </w:hyperlink>
                  <w:r w:rsidRPr="002510F2">
                    <w:rPr>
                      <w:rFonts w:ascii="Calibri Light" w:hAnsi="Calibri Light" w:cs="Arial"/>
                      <w:color w:val="000000"/>
                      <w:sz w:val="16"/>
                      <w:szCs w:val="16"/>
                      <w:lang w:eastAsia="en-GB"/>
                    </w:rPr>
                    <w:t>?</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8.2</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apresentada a respetiva notificação ?</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9</w:t>
                  </w:r>
                  <w:r w:rsidRPr="002510F2">
                    <w:rPr>
                      <w:rFonts w:ascii="Calibri Light" w:hAnsi="Calibri Light"/>
                      <w:b/>
                      <w:color w:val="000000"/>
                      <w:sz w:val="16"/>
                      <w:szCs w:val="16"/>
                      <w:u w:val="single"/>
                    </w:rPr>
                    <w:t>. Gestão de resíduos das explorações de depósitos minerais e de massas minerais</w:t>
                  </w:r>
                  <w:r w:rsidRPr="002510F2">
                    <w:rPr>
                      <w:rFonts w:ascii="Calibri Light" w:hAnsi="Calibri Light"/>
                      <w:color w:val="000000"/>
                      <w:sz w:val="16"/>
                      <w:szCs w:val="16"/>
                      <w:u w:val="single"/>
                    </w:rPr>
                    <w:t>:</w:t>
                  </w: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9.1</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envolve a produção de</w:t>
                  </w:r>
                  <w:r w:rsidRPr="002510F2">
                    <w:rPr>
                      <w:rFonts w:ascii="Calibri Light" w:hAnsi="Calibri Light"/>
                      <w:sz w:val="16"/>
                      <w:szCs w:val="16"/>
                    </w:rPr>
                    <w:t xml:space="preserve"> </w:t>
                  </w:r>
                  <w:r w:rsidRPr="002510F2">
                    <w:rPr>
                      <w:rFonts w:ascii="Calibri Light" w:hAnsi="Calibri Light" w:cs="Arial"/>
                      <w:color w:val="000000"/>
                      <w:sz w:val="16"/>
                      <w:szCs w:val="16"/>
                      <w:lang w:eastAsia="en-GB"/>
                    </w:rPr>
                    <w:t xml:space="preserve">resíduos resultantes da prospecção, extracção, tratamento, transformação e armazenagem de recursos minerais, bem como da exploração das pedreiras, nos termos do artigo 2.º do </w:t>
                  </w:r>
                  <w:hyperlink r:id="rId29" w:history="1">
                    <w:r w:rsidRPr="002510F2">
                      <w:rPr>
                        <w:rStyle w:val="Hiperligao"/>
                        <w:rFonts w:ascii="Calibri Light" w:hAnsi="Calibri Light" w:cs="Arial"/>
                        <w:sz w:val="16"/>
                        <w:szCs w:val="16"/>
                        <w:lang w:eastAsia="en-GB"/>
                      </w:rPr>
                      <w:t>Decreto -Lei n.º10/2010 de 4 de fevereiro</w:t>
                    </w:r>
                  </w:hyperlink>
                  <w:r w:rsidRPr="002510F2">
                    <w:rPr>
                      <w:rFonts w:ascii="Calibri Light" w:hAnsi="Calibri Light" w:cs="Arial"/>
                      <w:color w:val="000000"/>
                      <w:sz w:val="16"/>
                      <w:szCs w:val="16"/>
                      <w:lang w:eastAsia="en-GB"/>
                    </w:rPr>
                    <w:t xml:space="preserve">, alterado pelo </w:t>
                  </w:r>
                  <w:hyperlink r:id="rId30" w:history="1">
                    <w:r w:rsidRPr="002510F2">
                      <w:rPr>
                        <w:rStyle w:val="Hiperligao"/>
                        <w:rFonts w:ascii="Calibri Light" w:hAnsi="Calibri Light" w:cs="Arial"/>
                        <w:sz w:val="16"/>
                        <w:szCs w:val="16"/>
                        <w:lang w:eastAsia="en-GB"/>
                      </w:rPr>
                      <w:t>Decreto-Lei n.31/2013, de 22 de fevereiro</w:t>
                    </w:r>
                  </w:hyperlink>
                  <w:r w:rsidRPr="002510F2">
                    <w:rPr>
                      <w:rFonts w:ascii="Calibri Light" w:hAnsi="Calibri Light" w:cs="Arial"/>
                      <w:color w:val="000000"/>
                      <w:sz w:val="16"/>
                      <w:szCs w:val="16"/>
                      <w:lang w:eastAsia="en-GB"/>
                    </w:rPr>
                    <w:t>?</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9.2</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 ?</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bl>
          <w:p w:rsidR="002510F2" w:rsidRPr="002510F2" w:rsidRDefault="002510F2" w:rsidP="00292324">
            <w:pPr>
              <w:spacing w:after="0" w:line="240" w:lineRule="auto"/>
              <w:rPr>
                <w:rFonts w:ascii="Calibri Light" w:hAnsi="Calibri Light"/>
                <w:sz w:val="16"/>
                <w:szCs w:val="16"/>
                <w:u w:val="single"/>
              </w:rPr>
            </w:pPr>
          </w:p>
        </w:tc>
      </w:tr>
      <w:tr w:rsidR="002510F2" w:rsidRPr="002510F2" w:rsidTr="005C5F31">
        <w:tc>
          <w:tcPr>
            <w:tcW w:w="5000" w:type="pct"/>
            <w:gridSpan w:val="12"/>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p>
        </w:tc>
      </w:tr>
      <w:tr w:rsidR="002510F2" w:rsidRPr="002510F2" w:rsidTr="005C5F31">
        <w:tc>
          <w:tcPr>
            <w:tcW w:w="5000" w:type="pct"/>
            <w:gridSpan w:val="12"/>
            <w:shd w:val="clear" w:color="auto" w:fill="auto"/>
            <w:vAlign w:val="center"/>
          </w:tcPr>
          <w:p w:rsidR="002510F2" w:rsidRPr="002510F2" w:rsidRDefault="002510F2"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10. Licenciamento ambiental (Prevenção e Controlo Integrado da Poluição-PCIP)</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10.1</w:t>
            </w:r>
          </w:p>
        </w:tc>
        <w:tc>
          <w:tcPr>
            <w:tcW w:w="1919" w:type="pct"/>
            <w:shd w:val="clear" w:color="auto" w:fill="auto"/>
          </w:tcPr>
          <w:p w:rsidR="002510F2" w:rsidRPr="002510F2" w:rsidRDefault="002510F2" w:rsidP="00292324">
            <w:pPr>
              <w:pStyle w:val="PargrafodaLista"/>
              <w:spacing w:after="0"/>
              <w:ind w:left="34"/>
              <w:contextualSpacing w:val="0"/>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inclui alguma instalação na qual são desenvolvidas uma ou mais atividades constantes do anexo I</w:t>
            </w:r>
            <w:r w:rsidRPr="002510F2">
              <w:rPr>
                <w:rFonts w:ascii="Calibri Light" w:hAnsi="Calibri Light" w:cs="Arial"/>
                <w:color w:val="000000"/>
                <w:sz w:val="16"/>
                <w:szCs w:val="16"/>
                <w:vertAlign w:val="superscript"/>
                <w:lang w:eastAsia="en-GB"/>
              </w:rPr>
              <w:t>(2)</w:t>
            </w:r>
            <w:r w:rsidRPr="002510F2">
              <w:rPr>
                <w:rFonts w:ascii="Calibri Light" w:hAnsi="Calibri Light" w:cs="Arial"/>
                <w:color w:val="000000"/>
                <w:sz w:val="16"/>
                <w:szCs w:val="16"/>
                <w:lang w:eastAsia="en-GB"/>
              </w:rPr>
              <w:t xml:space="preserve"> do </w:t>
            </w:r>
            <w:hyperlink r:id="rId31" w:history="1">
              <w:r w:rsidRPr="002510F2">
                <w:rPr>
                  <w:rStyle w:val="Hiperligao"/>
                  <w:rFonts w:ascii="Calibri Light" w:hAnsi="Calibri Light"/>
                  <w:sz w:val="16"/>
                  <w:szCs w:val="16"/>
                </w:rPr>
                <w:t>Decreto-Lei n.º 1</w:t>
              </w:r>
              <w:r w:rsidRPr="002510F2">
                <w:rPr>
                  <w:rStyle w:val="Hiperligao"/>
                  <w:rFonts w:ascii="Calibri Light" w:hAnsi="Calibri Light" w:cs="Arial"/>
                  <w:sz w:val="16"/>
                  <w:szCs w:val="16"/>
                  <w:lang w:eastAsia="en-GB"/>
                </w:rPr>
                <w:t>27/2013, de 30 de Agosto</w:t>
              </w:r>
            </w:hyperlink>
            <w:r w:rsidRPr="002510F2">
              <w:rPr>
                <w:rFonts w:ascii="Calibri Light" w:hAnsi="Calibri Light" w:cs="Arial"/>
                <w:color w:val="000000"/>
                <w:sz w:val="16"/>
                <w:szCs w:val="16"/>
                <w:lang w:eastAsia="en-GB"/>
              </w:rPr>
              <w:t>, relativo ao regime de Emissões Industriais?</w:t>
            </w:r>
          </w:p>
          <w:p w:rsidR="002510F2" w:rsidRPr="002510F2" w:rsidRDefault="002510F2" w:rsidP="00292324">
            <w:pPr>
              <w:pStyle w:val="PargrafodaLista"/>
              <w:spacing w:after="0"/>
              <w:ind w:left="34"/>
              <w:contextualSpacing w:val="0"/>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vertAlign w:val="superscript"/>
                <w:lang w:eastAsia="en-GB"/>
              </w:rPr>
              <w:t>(2)</w:t>
            </w:r>
            <w:r w:rsidRPr="002510F2">
              <w:rPr>
                <w:rFonts w:ascii="Calibri Light" w:hAnsi="Calibri Light" w:cs="Arial"/>
                <w:color w:val="000000"/>
                <w:sz w:val="16"/>
                <w:szCs w:val="16"/>
                <w:lang w:eastAsia="en-GB"/>
              </w:rPr>
              <w:t xml:space="preserve"> As atividades incluídas no anexo I dizem respeito a atividades industriais, agro-alimentares e de gestão de resíduos.</w:t>
            </w:r>
          </w:p>
        </w:tc>
        <w:tc>
          <w:tcPr>
            <w:tcW w:w="664"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10.2</w:t>
            </w:r>
          </w:p>
        </w:tc>
        <w:tc>
          <w:tcPr>
            <w:tcW w:w="1919" w:type="pct"/>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respetiva Licença Ambiental (artigo 11.º), ou em alternativa, foi apresentado o parecer da Agência Portuguesa do Ambiente (APA) em como a operação não configura uma alteração substancial (art.º 19.º)?</w:t>
            </w:r>
          </w:p>
        </w:tc>
        <w:tc>
          <w:tcPr>
            <w:tcW w:w="664" w:type="pct"/>
            <w:gridSpan w:val="3"/>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tcPr>
          <w:p w:rsidR="002510F2" w:rsidRPr="002510F2" w:rsidRDefault="002510F2" w:rsidP="00292324">
            <w:pPr>
              <w:spacing w:after="0" w:line="240" w:lineRule="auto"/>
              <w:rPr>
                <w:rFonts w:ascii="Calibri Light" w:hAnsi="Calibri Light"/>
                <w:b/>
                <w:color w:val="000000"/>
                <w:sz w:val="16"/>
                <w:szCs w:val="16"/>
                <w:u w:val="single"/>
              </w:rPr>
            </w:pPr>
          </w:p>
        </w:tc>
      </w:tr>
      <w:tr w:rsidR="002510F2" w:rsidRPr="002510F2" w:rsidTr="005C5F31">
        <w:tc>
          <w:tcPr>
            <w:tcW w:w="5000" w:type="pct"/>
            <w:gridSpan w:val="12"/>
            <w:shd w:val="clear" w:color="auto" w:fill="auto"/>
          </w:tcPr>
          <w:p w:rsidR="002510F2" w:rsidRPr="002510F2" w:rsidRDefault="002510F2"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11. . Localização do Projeto na Rede Natura 2000</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11.1</w:t>
            </w:r>
          </w:p>
        </w:tc>
        <w:tc>
          <w:tcPr>
            <w:tcW w:w="1919" w:type="pct"/>
            <w:shd w:val="clear" w:color="auto" w:fill="auto"/>
          </w:tcPr>
          <w:p w:rsidR="002510F2" w:rsidRPr="002510F2" w:rsidRDefault="002510F2" w:rsidP="00292324">
            <w:pPr>
              <w:autoSpaceDE w:val="0"/>
              <w:autoSpaceDN w:val="0"/>
              <w:adjustRightInd w:val="0"/>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encontra-se localizada num Sítio da Rede Natura 2000</w:t>
            </w:r>
            <w:r w:rsidRPr="002510F2">
              <w:rPr>
                <w:rFonts w:ascii="Calibri Light" w:hAnsi="Calibri Light" w:cs="Arial"/>
                <w:color w:val="000000"/>
                <w:sz w:val="16"/>
                <w:szCs w:val="16"/>
                <w:vertAlign w:val="superscript"/>
                <w:lang w:eastAsia="en-GB"/>
              </w:rPr>
              <w:t>(3)</w:t>
            </w:r>
            <w:r w:rsidRPr="002510F2">
              <w:rPr>
                <w:rFonts w:ascii="Calibri Light" w:hAnsi="Calibri Light" w:cs="Arial"/>
                <w:color w:val="000000"/>
                <w:sz w:val="16"/>
                <w:szCs w:val="16"/>
                <w:lang w:eastAsia="en-GB"/>
              </w:rPr>
              <w:t>?</w:t>
            </w:r>
          </w:p>
          <w:p w:rsidR="002510F2" w:rsidRPr="002510F2" w:rsidRDefault="002510F2" w:rsidP="00292324">
            <w:pPr>
              <w:autoSpaceDE w:val="0"/>
              <w:autoSpaceDN w:val="0"/>
              <w:adjustRightInd w:val="0"/>
              <w:spacing w:after="0" w:line="240" w:lineRule="auto"/>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vertAlign w:val="superscript"/>
                <w:lang w:eastAsia="en-GB"/>
              </w:rPr>
              <w:t>(3)</w:t>
            </w:r>
            <w:r w:rsidRPr="002510F2">
              <w:rPr>
                <w:rFonts w:ascii="Calibri Light" w:hAnsi="Calibri Light" w:cs="Arial"/>
                <w:color w:val="000000"/>
                <w:sz w:val="16"/>
                <w:szCs w:val="16"/>
                <w:lang w:eastAsia="en-GB"/>
              </w:rPr>
              <w:t xml:space="preserve"> De modo a aferir se uma determinada operação se localiza em Rede Natura 2000 poderá ser consultado o seguinte endereço de internet: </w:t>
            </w:r>
            <w:r w:rsidRPr="002510F2">
              <w:rPr>
                <w:rFonts w:ascii="Calibri Light" w:hAnsi="Calibri Light" w:cs="Arial"/>
                <w:i/>
                <w:color w:val="000000"/>
                <w:sz w:val="16"/>
                <w:szCs w:val="16"/>
                <w:lang w:eastAsia="en-GB"/>
              </w:rPr>
              <w:t xml:space="preserve">Natura Viewer - </w:t>
            </w:r>
            <w:hyperlink r:id="rId32" w:history="1">
              <w:r w:rsidRPr="002510F2">
                <w:rPr>
                  <w:rStyle w:val="Hiperligao"/>
                  <w:rFonts w:ascii="Calibri Light" w:hAnsi="Calibri Light" w:cs="Arial"/>
                  <w:i/>
                  <w:sz w:val="16"/>
                  <w:szCs w:val="16"/>
                  <w:lang w:eastAsia="en-GB"/>
                </w:rPr>
                <w:t>http://natura2000.eea.europa.eu</w:t>
              </w:r>
            </w:hyperlink>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11.2</w:t>
            </w:r>
          </w:p>
        </w:tc>
        <w:tc>
          <w:tcPr>
            <w:tcW w:w="1919"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Em caso afirmativo, foi apresentada Declaração de Conformidade com a Rede Natura 2000?</w:t>
            </w:r>
            <w:r w:rsidRPr="002510F2">
              <w:rPr>
                <w:rStyle w:val="Refdenotaderodap"/>
                <w:rFonts w:ascii="Calibri Light" w:hAnsi="Calibri Light"/>
                <w:color w:val="000000"/>
                <w:sz w:val="16"/>
                <w:szCs w:val="16"/>
              </w:rPr>
              <w:footnoteReference w:id="2"/>
            </w:r>
            <w:r w:rsidRPr="002510F2">
              <w:rPr>
                <w:rFonts w:ascii="Calibri Light" w:hAnsi="Calibri Light"/>
                <w:color w:val="000000"/>
                <w:sz w:val="16"/>
                <w:szCs w:val="16"/>
              </w:rPr>
              <w:t xml:space="preserve"> </w:t>
            </w:r>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5754B8" w:rsidRPr="002510F2" w:rsidRDefault="005754B8"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11.3</w:t>
            </w:r>
          </w:p>
        </w:tc>
        <w:tc>
          <w:tcPr>
            <w:tcW w:w="1919" w:type="pct"/>
            <w:shd w:val="clear" w:color="auto" w:fill="auto"/>
          </w:tcPr>
          <w:p w:rsidR="005754B8" w:rsidRPr="002510F2" w:rsidRDefault="005754B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Existe evidência do cumprimento das condicionantes impostas (caso existam) pela Declaração de Conformidade com a Rede Natura 2000?</w:t>
            </w:r>
          </w:p>
        </w:tc>
        <w:tc>
          <w:tcPr>
            <w:tcW w:w="495" w:type="pct"/>
            <w:gridSpan w:val="2"/>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03" w:type="pct"/>
            <w:gridSpan w:val="2"/>
            <w:shd w:val="clear" w:color="auto" w:fill="auto"/>
          </w:tcPr>
          <w:p w:rsidR="005754B8" w:rsidRPr="002510F2" w:rsidRDefault="005754B8" w:rsidP="005754B8">
            <w:pPr>
              <w:spacing w:after="0" w:line="240" w:lineRule="auto"/>
              <w:ind w:left="-352" w:firstLine="352"/>
              <w:rPr>
                <w:rFonts w:ascii="Calibri Light" w:hAnsi="Calibri Light"/>
                <w:color w:val="000000"/>
                <w:sz w:val="16"/>
                <w:szCs w:val="16"/>
              </w:rPr>
            </w:pPr>
          </w:p>
        </w:tc>
        <w:tc>
          <w:tcPr>
            <w:tcW w:w="648" w:type="pct"/>
            <w:gridSpan w:val="2"/>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95" w:type="pct"/>
            <w:gridSpan w:val="3"/>
            <w:shd w:val="clear" w:color="auto" w:fill="auto"/>
          </w:tcPr>
          <w:p w:rsidR="005754B8" w:rsidRPr="002510F2" w:rsidRDefault="005754B8" w:rsidP="005754B8">
            <w:pPr>
              <w:spacing w:after="0" w:line="240" w:lineRule="auto"/>
              <w:ind w:right="-122"/>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5754B8" w:rsidRPr="002510F2" w:rsidRDefault="005754B8"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11.4</w:t>
            </w:r>
          </w:p>
        </w:tc>
        <w:tc>
          <w:tcPr>
            <w:tcW w:w="1919" w:type="pct"/>
            <w:tcBorders>
              <w:bottom w:val="single" w:sz="4" w:space="0" w:color="A6A6A6" w:themeColor="background1" w:themeShade="A6"/>
            </w:tcBorders>
            <w:shd w:val="clear" w:color="auto" w:fill="auto"/>
          </w:tcPr>
          <w:p w:rsidR="005754B8" w:rsidRPr="002510F2" w:rsidRDefault="005754B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A operação é susceptível de envolver actos ou actividades sujeitos a parecer nos termos do nº 2 do art.º 9º ou a licença nos termos do art. 20º do </w:t>
            </w:r>
            <w:hyperlink r:id="rId33" w:history="1">
              <w:r w:rsidRPr="002510F2">
                <w:rPr>
                  <w:rStyle w:val="Hiperligao"/>
                  <w:rFonts w:ascii="Calibri Light" w:hAnsi="Calibri Light"/>
                  <w:sz w:val="16"/>
                  <w:szCs w:val="16"/>
                </w:rPr>
                <w:t>Decreto-</w:t>
              </w:r>
              <w:r w:rsidRPr="002510F2">
                <w:rPr>
                  <w:rStyle w:val="Hiperligao"/>
                  <w:rFonts w:ascii="Calibri Light" w:hAnsi="Calibri Light"/>
                  <w:sz w:val="16"/>
                  <w:szCs w:val="16"/>
                </w:rPr>
                <w:lastRenderedPageBreak/>
                <w:t>Lei nº 140/99, de 24 de Abril</w:t>
              </w:r>
            </w:hyperlink>
            <w:r w:rsidRPr="002510F2">
              <w:rPr>
                <w:rFonts w:ascii="Calibri Light" w:hAnsi="Calibri Light"/>
                <w:color w:val="000000"/>
                <w:sz w:val="16"/>
                <w:szCs w:val="16"/>
              </w:rPr>
              <w:t xml:space="preserve">, alterado e republicado pelo </w:t>
            </w:r>
            <w:hyperlink r:id="rId34" w:history="1">
              <w:r w:rsidRPr="002510F2">
                <w:rPr>
                  <w:rStyle w:val="Hiperligao"/>
                  <w:rFonts w:ascii="Calibri Light" w:hAnsi="Calibri Light"/>
                  <w:sz w:val="16"/>
                  <w:szCs w:val="16"/>
                </w:rPr>
                <w:t>Decreto-Lei nº 49/2005, de 24 de fevereiro</w:t>
              </w:r>
            </w:hyperlink>
            <w:r w:rsidRPr="002510F2">
              <w:rPr>
                <w:rFonts w:ascii="Calibri Light" w:hAnsi="Calibri Light"/>
                <w:color w:val="000000"/>
                <w:sz w:val="16"/>
                <w:szCs w:val="16"/>
              </w:rPr>
              <w:t>?</w:t>
            </w:r>
          </w:p>
        </w:tc>
        <w:tc>
          <w:tcPr>
            <w:tcW w:w="495"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03"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648"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95" w:type="pct"/>
            <w:gridSpan w:val="3"/>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DE6D7D" w:rsidRDefault="00DE6D7D" w:rsidP="00292324">
            <w:pPr>
              <w:spacing w:after="0" w:line="240" w:lineRule="auto"/>
              <w:rPr>
                <w:rFonts w:ascii="Calibri Light" w:hAnsi="Calibri Light"/>
                <w:b/>
                <w:color w:val="000000"/>
                <w:sz w:val="16"/>
                <w:szCs w:val="16"/>
                <w:u w:val="single"/>
              </w:rPr>
            </w:pPr>
          </w:p>
          <w:p w:rsidR="002510F2" w:rsidRPr="002510F2" w:rsidRDefault="002510F2" w:rsidP="00292324">
            <w:pPr>
              <w:spacing w:after="0" w:line="240" w:lineRule="auto"/>
              <w:rPr>
                <w:rStyle w:val="Forte"/>
                <w:rFonts w:ascii="Calibri Light" w:hAnsi="Calibri Light"/>
                <w:sz w:val="16"/>
                <w:szCs w:val="16"/>
                <w:u w:val="single"/>
              </w:rPr>
            </w:pPr>
            <w:r w:rsidRPr="002510F2">
              <w:rPr>
                <w:rFonts w:ascii="Calibri Light" w:hAnsi="Calibri Light"/>
                <w:b/>
                <w:color w:val="000000"/>
                <w:sz w:val="16"/>
                <w:szCs w:val="16"/>
                <w:u w:val="single"/>
              </w:rPr>
              <w:t>12 –</w:t>
            </w:r>
            <w:r w:rsidRPr="002510F2">
              <w:rPr>
                <w:rStyle w:val="Forte"/>
                <w:rFonts w:ascii="Calibri Light" w:hAnsi="Calibri Light"/>
                <w:sz w:val="16"/>
                <w:szCs w:val="16"/>
                <w:u w:val="single"/>
              </w:rPr>
              <w:t xml:space="preserve">Avaliação de incidências ambientais (AINCAS) – Áreas Protegidas ou da Rede Natura </w:t>
            </w:r>
          </w:p>
          <w:p w:rsidR="002510F2" w:rsidRPr="002510F2" w:rsidRDefault="002510F2" w:rsidP="00292324">
            <w:pPr>
              <w:spacing w:after="0" w:line="240" w:lineRule="auto"/>
              <w:rPr>
                <w:rFonts w:ascii="Calibri Light" w:hAnsi="Calibri Light"/>
                <w:color w:val="000000"/>
                <w:sz w:val="16"/>
                <w:szCs w:val="16"/>
                <w:u w:val="single"/>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12.1</w:t>
            </w:r>
          </w:p>
        </w:tc>
        <w:tc>
          <w:tcPr>
            <w:tcW w:w="1919"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sz w:val="16"/>
                <w:szCs w:val="16"/>
              </w:rPr>
              <w:t>A operação tem incidência territorial em Áreas Protegidas ou da Rede Natura 2000 com regimes de gestão territorial eficazes inscritos nos regulamentos dos planos de ordenamento de áreas protegidas ou de planos diretores municipais ou, quando aplicável nos regulamentos específicos dos programas especiais de ordenamento ou de criação de áreas protegidas</w:t>
            </w:r>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5754B8" w:rsidRPr="002510F2" w:rsidRDefault="005754B8" w:rsidP="002510F2">
            <w:pPr>
              <w:spacing w:after="0" w:line="240" w:lineRule="auto"/>
              <w:jc w:val="center"/>
              <w:rPr>
                <w:rFonts w:ascii="Calibri Light" w:hAnsi="Calibri Light"/>
                <w:color w:val="000000"/>
                <w:sz w:val="16"/>
                <w:szCs w:val="16"/>
                <w:u w:val="single"/>
              </w:rPr>
            </w:pPr>
            <w:r w:rsidRPr="002510F2">
              <w:rPr>
                <w:rFonts w:ascii="Calibri Light" w:hAnsi="Calibri Light"/>
                <w:color w:val="000000"/>
                <w:sz w:val="16"/>
                <w:szCs w:val="16"/>
              </w:rPr>
              <w:t>12.2.</w:t>
            </w:r>
          </w:p>
        </w:tc>
        <w:tc>
          <w:tcPr>
            <w:tcW w:w="1919" w:type="pct"/>
            <w:shd w:val="clear" w:color="auto" w:fill="auto"/>
            <w:vAlign w:val="center"/>
          </w:tcPr>
          <w:p w:rsidR="005754B8" w:rsidRPr="002510F2" w:rsidRDefault="005754B8"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rPr>
              <w:t>A operação está sujeita e obteve os pareceres, autorizações ou licenças previstos nos regulamentos dos referidos planos?</w:t>
            </w:r>
          </w:p>
        </w:tc>
        <w:tc>
          <w:tcPr>
            <w:tcW w:w="495" w:type="pct"/>
            <w:gridSpan w:val="2"/>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03" w:type="pct"/>
            <w:gridSpan w:val="2"/>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00" w:type="pct"/>
            <w:gridSpan w:val="4"/>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43" w:type="pct"/>
            <w:shd w:val="clear" w:color="auto" w:fill="auto"/>
          </w:tcPr>
          <w:p w:rsidR="005754B8" w:rsidRPr="002510F2" w:rsidRDefault="005754B8" w:rsidP="009C6FCF">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7B2317" w:rsidRPr="002510F2" w:rsidRDefault="007B2317" w:rsidP="002510F2">
            <w:pPr>
              <w:spacing w:after="0" w:line="240" w:lineRule="auto"/>
              <w:jc w:val="center"/>
              <w:rPr>
                <w:rFonts w:ascii="Calibri Light" w:hAnsi="Calibri Light"/>
                <w:color w:val="000000"/>
                <w:sz w:val="16"/>
                <w:szCs w:val="16"/>
                <w:u w:val="single"/>
              </w:rPr>
            </w:pPr>
            <w:r w:rsidRPr="002510F2">
              <w:rPr>
                <w:rFonts w:ascii="Calibri Light" w:hAnsi="Calibri Light"/>
                <w:color w:val="000000"/>
                <w:sz w:val="16"/>
                <w:szCs w:val="16"/>
              </w:rPr>
              <w:t>12.3</w:t>
            </w:r>
          </w:p>
        </w:tc>
        <w:tc>
          <w:tcPr>
            <w:tcW w:w="1919" w:type="pct"/>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rPr>
              <w:t>Existe evidência da execução e cumprimento das condicionantes impostas na autorização ou licença emitida, quando aplicável?</w:t>
            </w:r>
          </w:p>
        </w:tc>
        <w:tc>
          <w:tcPr>
            <w:tcW w:w="495" w:type="pct"/>
            <w:gridSpan w:val="2"/>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03" w:type="pct"/>
            <w:gridSpan w:val="2"/>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00" w:type="pct"/>
            <w:gridSpan w:val="4"/>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43" w:type="pct"/>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r>
      <w:tr w:rsidR="005046CC" w:rsidRPr="002510F2" w:rsidTr="005C5F31">
        <w:tc>
          <w:tcPr>
            <w:tcW w:w="5000" w:type="pct"/>
            <w:gridSpan w:val="12"/>
            <w:tcBorders>
              <w:left w:val="nil"/>
              <w:right w:val="nil"/>
            </w:tcBorders>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p>
        </w:tc>
      </w:tr>
      <w:tr w:rsidR="005046CC" w:rsidRPr="002510F2" w:rsidTr="005C5F31">
        <w:trPr>
          <w:trHeight w:val="285"/>
        </w:trPr>
        <w:tc>
          <w:tcPr>
            <w:tcW w:w="5000" w:type="pct"/>
            <w:gridSpan w:val="12"/>
            <w:shd w:val="clear" w:color="auto" w:fill="auto"/>
            <w:vAlign w:val="center"/>
          </w:tcPr>
          <w:p w:rsidR="005046CC" w:rsidRPr="002510F2" w:rsidRDefault="005046CC" w:rsidP="00292324">
            <w:pPr>
              <w:spacing w:after="0" w:line="240" w:lineRule="auto"/>
              <w:rPr>
                <w:rFonts w:ascii="Calibri Light" w:hAnsi="Calibri Light"/>
                <w:b/>
                <w:sz w:val="16"/>
                <w:szCs w:val="16"/>
                <w:u w:val="single"/>
              </w:rPr>
            </w:pPr>
            <w:r w:rsidRPr="002510F2">
              <w:rPr>
                <w:rFonts w:ascii="Calibri Light" w:hAnsi="Calibri Light"/>
                <w:b/>
                <w:sz w:val="16"/>
                <w:szCs w:val="16"/>
                <w:u w:val="single"/>
              </w:rPr>
              <w:t>13  Avaliação de incidências ambientais (AIncA) da instalação ou sobre-equipamento de centros eletroprodutores que utilizem fontes de energia renováveis</w:t>
            </w:r>
            <w:r w:rsidRPr="002510F2">
              <w:rPr>
                <w:rStyle w:val="Refdenotaderodap"/>
                <w:rFonts w:ascii="Calibri Light" w:hAnsi="Calibri Light"/>
                <w:b/>
                <w:sz w:val="16"/>
                <w:szCs w:val="16"/>
                <w:u w:val="single"/>
              </w:rPr>
              <w:t xml:space="preserve"> </w:t>
            </w:r>
            <w:r w:rsidRPr="002510F2">
              <w:rPr>
                <w:rStyle w:val="Refdenotaderodap"/>
                <w:rFonts w:ascii="Calibri Light" w:hAnsi="Calibri Light"/>
                <w:b/>
                <w:sz w:val="16"/>
                <w:szCs w:val="16"/>
                <w:u w:val="single"/>
              </w:rPr>
              <w:footnoteReference w:id="3"/>
            </w: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13.1</w:t>
            </w:r>
          </w:p>
        </w:tc>
        <w:tc>
          <w:tcPr>
            <w:tcW w:w="195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rPr>
            </w:pPr>
            <w:r w:rsidRPr="002510F2">
              <w:rPr>
                <w:rFonts w:ascii="Calibri Light" w:hAnsi="Calibri Light"/>
                <w:color w:val="000000"/>
                <w:sz w:val="16"/>
                <w:szCs w:val="16"/>
              </w:rPr>
              <w:t xml:space="preserve">O projecto está sujeito a avaliação de incidências ambientais nos termos do artº 5º e em conformidade com o procedimento previsto no art. 6º do </w:t>
            </w:r>
            <w:hyperlink r:id="rId35" w:history="1">
              <w:r w:rsidRPr="002510F2">
                <w:rPr>
                  <w:rStyle w:val="Hiperligao"/>
                  <w:rFonts w:ascii="Calibri Light" w:hAnsi="Calibri Light"/>
                  <w:sz w:val="16"/>
                  <w:szCs w:val="16"/>
                </w:rPr>
                <w:t>Decreto-Lei nº 225/2007, de 31 de maio</w:t>
              </w:r>
            </w:hyperlink>
            <w:r w:rsidRPr="002510F2">
              <w:rPr>
                <w:rFonts w:ascii="Calibri Light" w:hAnsi="Calibri Light"/>
                <w:color w:val="000000"/>
                <w:sz w:val="16"/>
                <w:szCs w:val="16"/>
              </w:rPr>
              <w:t xml:space="preserve">, alterado pelo </w:t>
            </w:r>
            <w:hyperlink r:id="rId36" w:history="1">
              <w:r w:rsidRPr="002510F2">
                <w:rPr>
                  <w:rStyle w:val="Hiperligao"/>
                  <w:rFonts w:ascii="Calibri Light" w:hAnsi="Calibri Light"/>
                  <w:sz w:val="16"/>
                  <w:szCs w:val="16"/>
                </w:rPr>
                <w:t>Decreto-Lei nº 94/2014, de 24 de Junho</w:t>
              </w:r>
            </w:hyperlink>
            <w:r w:rsidRPr="002510F2">
              <w:rPr>
                <w:rFonts w:ascii="Calibri Light" w:hAnsi="Calibri Light"/>
                <w:color w:val="000000"/>
                <w:sz w:val="16"/>
                <w:szCs w:val="16"/>
              </w:rPr>
              <w:t>?</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0" w:type="pct"/>
            <w:gridSpan w:val="4"/>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43"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13.2</w:t>
            </w:r>
          </w:p>
        </w:tc>
        <w:tc>
          <w:tcPr>
            <w:tcW w:w="1950" w:type="pct"/>
            <w:gridSpan w:val="2"/>
            <w:shd w:val="clear" w:color="auto" w:fill="auto"/>
            <w:vAlign w:val="center"/>
          </w:tcPr>
          <w:p w:rsidR="00012A38" w:rsidRPr="002510F2" w:rsidRDefault="00012A38" w:rsidP="00292324">
            <w:pPr>
              <w:autoSpaceDE w:val="0"/>
              <w:autoSpaceDN w:val="0"/>
              <w:adjustRightInd w:val="0"/>
              <w:spacing w:after="0" w:line="240" w:lineRule="auto"/>
              <w:rPr>
                <w:rFonts w:ascii="Calibri Light" w:hAnsi="Calibri Light"/>
                <w:color w:val="000000"/>
                <w:sz w:val="16"/>
                <w:szCs w:val="16"/>
              </w:rPr>
            </w:pPr>
            <w:r w:rsidRPr="002510F2">
              <w:rPr>
                <w:rFonts w:ascii="Calibri Light" w:hAnsi="Calibri Light"/>
                <w:color w:val="000000"/>
                <w:sz w:val="16"/>
                <w:szCs w:val="16"/>
              </w:rPr>
              <w:t>Em caso afirmativo, foi apresentada a decisão do procedimento de avaliação de incidências ambientais (DIncA) favorável ou condicionalmente favorável (art. 7º do Decreto-Lei nº 225/2007, de 31 de maio, alterado pelo Decreto-Lei nº 94/2014, de 24 de Junho)?</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0" w:type="pct"/>
            <w:gridSpan w:val="4"/>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43"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13.3</w:t>
            </w:r>
          </w:p>
        </w:tc>
        <w:tc>
          <w:tcPr>
            <w:tcW w:w="1950" w:type="pct"/>
            <w:gridSpan w:val="2"/>
            <w:tcBorders>
              <w:bottom w:val="single" w:sz="4" w:space="0" w:color="A6A6A6" w:themeColor="background1" w:themeShade="A6"/>
            </w:tcBorders>
            <w:shd w:val="clear" w:color="auto" w:fill="auto"/>
            <w:vAlign w:val="center"/>
          </w:tcPr>
          <w:p w:rsidR="00012A38" w:rsidRPr="002510F2" w:rsidRDefault="00012A38" w:rsidP="00292324">
            <w:pPr>
              <w:autoSpaceDE w:val="0"/>
              <w:autoSpaceDN w:val="0"/>
              <w:adjustRightInd w:val="0"/>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Existe evidência da execução e cumprimento das medidas de minimização/compensação, condicionantes e programas de monitorização impostos na DIncA  (p.e através dos relatórios </w:t>
            </w:r>
            <w:r w:rsidRPr="002510F2">
              <w:rPr>
                <w:rFonts w:ascii="Calibri Light" w:hAnsi="Calibri Light" w:cs="Arial"/>
                <w:i/>
                <w:color w:val="000000"/>
                <w:sz w:val="16"/>
                <w:szCs w:val="16"/>
                <w:lang w:eastAsia="en-GB"/>
              </w:rPr>
              <w:t>ad-hoc</w:t>
            </w:r>
            <w:r w:rsidRPr="002510F2">
              <w:rPr>
                <w:rFonts w:ascii="Calibri Light" w:hAnsi="Calibri Light" w:cs="Arial"/>
                <w:color w:val="000000"/>
                <w:sz w:val="16"/>
                <w:szCs w:val="16"/>
                <w:lang w:eastAsia="en-GB"/>
              </w:rPr>
              <w:t xml:space="preserve"> ou </w:t>
            </w:r>
            <w:r w:rsidRPr="002510F2">
              <w:rPr>
                <w:rFonts w:ascii="Calibri Light" w:hAnsi="Calibri Light"/>
                <w:color w:val="000000"/>
                <w:sz w:val="16"/>
                <w:szCs w:val="16"/>
              </w:rPr>
              <w:t>de acompanhamento da gestão ambiental da obra)?</w:t>
            </w:r>
          </w:p>
        </w:tc>
        <w:tc>
          <w:tcPr>
            <w:tcW w:w="495"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5046CC" w:rsidRPr="002510F2" w:rsidTr="005C5F31">
        <w:tc>
          <w:tcPr>
            <w:tcW w:w="5000" w:type="pct"/>
            <w:gridSpan w:val="12"/>
            <w:tcBorders>
              <w:left w:val="nil"/>
              <w:right w:val="nil"/>
            </w:tcBorders>
            <w:shd w:val="clear" w:color="auto" w:fill="auto"/>
            <w:vAlign w:val="center"/>
          </w:tcPr>
          <w:p w:rsidR="005046CC" w:rsidRPr="002510F2" w:rsidRDefault="005046CC" w:rsidP="00292324">
            <w:pPr>
              <w:spacing w:after="0" w:line="240" w:lineRule="auto"/>
              <w:rPr>
                <w:rFonts w:ascii="Calibri Light" w:hAnsi="Calibri Light"/>
                <w:sz w:val="16"/>
                <w:szCs w:val="16"/>
                <w:u w:val="single"/>
              </w:rPr>
            </w:pPr>
          </w:p>
        </w:tc>
      </w:tr>
      <w:tr w:rsidR="005046CC" w:rsidRPr="002510F2" w:rsidTr="005C5F31">
        <w:tc>
          <w:tcPr>
            <w:tcW w:w="5000" w:type="pct"/>
            <w:gridSpan w:val="12"/>
            <w:shd w:val="clear" w:color="auto" w:fill="auto"/>
            <w:vAlign w:val="center"/>
          </w:tcPr>
          <w:p w:rsidR="005046CC" w:rsidRPr="002510F2" w:rsidRDefault="005046CC" w:rsidP="00292324">
            <w:pPr>
              <w:spacing w:after="0" w:line="240" w:lineRule="auto"/>
              <w:rPr>
                <w:rFonts w:ascii="Calibri Light" w:hAnsi="Calibri Light"/>
                <w:sz w:val="16"/>
                <w:szCs w:val="16"/>
              </w:rPr>
            </w:pPr>
            <w:r w:rsidRPr="002510F2">
              <w:rPr>
                <w:rFonts w:ascii="Calibri Light" w:hAnsi="Calibri Light"/>
                <w:b/>
                <w:sz w:val="16"/>
                <w:szCs w:val="16"/>
                <w:u w:val="single"/>
              </w:rPr>
              <w:t>14. Avaliação de incidências ambientais (AIncA) de planos ou projectos não directamente relacionados com a gestão de um sítio de interesse comunitário, de uma ZEC ou de uma ZPE da Rede Natura 2000 e não necessários para essa gestão, mas susceptíveis de afectar essa zona de forma significativa, individualmente ou em conjugação com outras acções, planos ou projectos</w:t>
            </w:r>
            <w:r w:rsidRPr="002510F2">
              <w:rPr>
                <w:rStyle w:val="Refdenotaderodap"/>
                <w:rFonts w:ascii="Calibri Light" w:hAnsi="Calibri Light"/>
                <w:sz w:val="16"/>
                <w:szCs w:val="16"/>
              </w:rPr>
              <w:footnoteReference w:id="4"/>
            </w: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14.1</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O projecto está sujeito a avaliação de incidências ambientais nos termos e em conformidade com o procedimento dos nºs 1 a 8 do artº 10º do </w:t>
            </w:r>
            <w:hyperlink r:id="rId37" w:history="1">
              <w:r w:rsidRPr="002510F2">
                <w:rPr>
                  <w:rStyle w:val="Hiperligao"/>
                  <w:rFonts w:ascii="Calibri Light" w:hAnsi="Calibri Light"/>
                  <w:sz w:val="16"/>
                  <w:szCs w:val="16"/>
                </w:rPr>
                <w:t>Decreto-Lei nº 140/99, de 24 de Abril</w:t>
              </w:r>
            </w:hyperlink>
            <w:r w:rsidRPr="002510F2">
              <w:rPr>
                <w:rFonts w:ascii="Calibri Light" w:hAnsi="Calibri Light"/>
                <w:color w:val="000000"/>
                <w:sz w:val="16"/>
                <w:szCs w:val="16"/>
              </w:rPr>
              <w:t xml:space="preserve">, alterado e republicado pelo </w:t>
            </w:r>
            <w:hyperlink r:id="rId38" w:history="1">
              <w:r w:rsidRPr="002510F2">
                <w:rPr>
                  <w:rStyle w:val="Hiperligao"/>
                  <w:rFonts w:ascii="Calibri Light" w:hAnsi="Calibri Light"/>
                  <w:sz w:val="16"/>
                  <w:szCs w:val="16"/>
                </w:rPr>
                <w:t>Decreto-Lei nº 49/2005, de 24 de fevereiro</w:t>
              </w:r>
            </w:hyperlink>
            <w:r w:rsidRPr="002510F2">
              <w:rPr>
                <w:rFonts w:ascii="Calibri Light" w:hAnsi="Calibri Light"/>
                <w:color w:val="000000"/>
                <w:sz w:val="16"/>
                <w:szCs w:val="16"/>
              </w:rPr>
              <w:t>?</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u w:val="single"/>
              </w:rPr>
              <w:t>14.2</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Em caso afirmativo, foi apresentada a decisão do procedimento de avaliação de incidências ambientais (DIncA, DIA e/ou DCAPE) favorável ou condicionalmente favorável, em conformidade com os nºs 9 a 13 do art. 10º do Decreto-Lei nº 140/99, de 24 de Abril, alterado e republicado pelo Decreto-Lei nº 49/2005, de 24 de fevereiro?</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14.3</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Existe evidência da execução e cumprimento das medidas de minimização, e/ou compensação, condicionantes e programas de monitorização impostos na DIncA, DIA ou DCAPE  (p.e através dos relatórios </w:t>
            </w:r>
            <w:r w:rsidRPr="002510F2">
              <w:rPr>
                <w:rFonts w:ascii="Calibri Light" w:hAnsi="Calibri Light" w:cs="Arial"/>
                <w:i/>
                <w:color w:val="000000"/>
                <w:sz w:val="16"/>
                <w:szCs w:val="16"/>
                <w:lang w:eastAsia="en-GB"/>
              </w:rPr>
              <w:t>ad-hoc</w:t>
            </w:r>
            <w:r w:rsidRPr="002510F2">
              <w:rPr>
                <w:rFonts w:ascii="Calibri Light" w:hAnsi="Calibri Light" w:cs="Arial"/>
                <w:color w:val="000000"/>
                <w:sz w:val="16"/>
                <w:szCs w:val="16"/>
                <w:lang w:eastAsia="en-GB"/>
              </w:rPr>
              <w:t xml:space="preserve"> ou </w:t>
            </w:r>
            <w:r w:rsidRPr="002510F2">
              <w:rPr>
                <w:rFonts w:ascii="Calibri Light" w:hAnsi="Calibri Light"/>
                <w:color w:val="000000"/>
                <w:sz w:val="16"/>
                <w:szCs w:val="16"/>
              </w:rPr>
              <w:t>de acompanhamento da gestão ambiental da obra)?</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bl>
    <w:p w:rsidR="00671D21" w:rsidRDefault="00671D21">
      <w:pPr>
        <w:rPr>
          <w:sz w:val="16"/>
        </w:rPr>
      </w:pPr>
    </w:p>
    <w:p w:rsidR="00175913" w:rsidRDefault="00175913">
      <w:pPr>
        <w:rPr>
          <w:sz w:val="16"/>
        </w:rPr>
      </w:pPr>
      <w:r>
        <w:rPr>
          <w:sz w:val="16"/>
        </w:rPr>
        <w:t>Data: _______________________</w:t>
      </w:r>
      <w:r>
        <w:rPr>
          <w:sz w:val="16"/>
        </w:rPr>
        <w:tab/>
      </w:r>
      <w:r>
        <w:rPr>
          <w:sz w:val="16"/>
        </w:rPr>
        <w:tab/>
      </w:r>
      <w:r>
        <w:rPr>
          <w:sz w:val="16"/>
        </w:rPr>
        <w:tab/>
        <w:t>Assinatura ________________________________________________________</w:t>
      </w:r>
    </w:p>
    <w:sectPr w:rsidR="00175913" w:rsidSect="00300E62">
      <w:headerReference w:type="default" r:id="rId39"/>
      <w:footerReference w:type="default" r:id="rId40"/>
      <w:pgSz w:w="11906" w:h="16838"/>
      <w:pgMar w:top="1701" w:right="1134" w:bottom="1276"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08E" w:rsidRDefault="004D508E" w:rsidP="004F0B62">
      <w:pPr>
        <w:spacing w:after="0" w:line="240" w:lineRule="auto"/>
      </w:pPr>
      <w:r>
        <w:separator/>
      </w:r>
    </w:p>
  </w:endnote>
  <w:endnote w:type="continuationSeparator" w:id="0">
    <w:p w:rsidR="004D508E" w:rsidRDefault="004D508E" w:rsidP="004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utch801BT-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142612"/>
      <w:docPartObj>
        <w:docPartGallery w:val="Page Numbers (Bottom of Page)"/>
        <w:docPartUnique/>
      </w:docPartObj>
    </w:sdtPr>
    <w:sdtEndPr/>
    <w:sdtContent>
      <w:p w:rsidR="00905384" w:rsidRDefault="0071119A">
        <w:pPr>
          <w:pStyle w:val="Rodap"/>
        </w:pPr>
        <w:r>
          <w:rPr>
            <w:noProof/>
            <w:lang w:eastAsia="pt-PT"/>
          </w:rPr>
          <mc:AlternateContent>
            <mc:Choice Requires="wpg">
              <w:drawing>
                <wp:anchor distT="0" distB="0" distL="114300" distR="114300" simplePos="0" relativeHeight="251661312" behindDoc="0" locked="0" layoutInCell="1" allowOverlap="1" wp14:anchorId="73597AAC" wp14:editId="4AC41863">
                  <wp:simplePos x="0" y="0"/>
                  <wp:positionH relativeFrom="column">
                    <wp:posOffset>908050</wp:posOffset>
                  </wp:positionH>
                  <wp:positionV relativeFrom="paragraph">
                    <wp:posOffset>-528320</wp:posOffset>
                  </wp:positionV>
                  <wp:extent cx="4217035" cy="448310"/>
                  <wp:effectExtent l="0" t="0" r="0" b="8890"/>
                  <wp:wrapNone/>
                  <wp:docPr id="3" name="Grupo 3"/>
                  <wp:cNvGraphicFramePr/>
                  <a:graphic xmlns:a="http://schemas.openxmlformats.org/drawingml/2006/main">
                    <a:graphicData uri="http://schemas.microsoft.com/office/word/2010/wordprocessingGroup">
                      <wpg:wgp>
                        <wpg:cNvGrpSpPr/>
                        <wpg:grpSpPr>
                          <a:xfrm>
                            <a:off x="0" y="0"/>
                            <a:ext cx="4217035" cy="448310"/>
                            <a:chOff x="0" y="0"/>
                            <a:chExt cx="4217035" cy="448310"/>
                          </a:xfrm>
                        </wpg:grpSpPr>
                        <pic:pic xmlns:pic="http://schemas.openxmlformats.org/drawingml/2006/picture">
                          <pic:nvPicPr>
                            <pic:cNvPr id="4" name="Picture 4" descr="UE - Feder c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87650" y="57150"/>
                              <a:ext cx="1429385" cy="355600"/>
                            </a:xfrm>
                            <a:prstGeom prst="rect">
                              <a:avLst/>
                            </a:prstGeom>
                            <a:noFill/>
                            <a:ln>
                              <a:noFill/>
                            </a:ln>
                            <a:extLst/>
                          </pic:spPr>
                        </pic:pic>
                        <pic:pic xmlns:pic="http://schemas.openxmlformats.org/drawingml/2006/picture">
                          <pic:nvPicPr>
                            <pic:cNvPr id="5" name="Imagem 5" descr="C:\Users\vdevesa\Desktop\logoCCDRN_cor.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3200" cy="448310"/>
                            </a:xfrm>
                            <a:prstGeom prst="rect">
                              <a:avLst/>
                            </a:prstGeom>
                            <a:noFill/>
                            <a:ln>
                              <a:noFill/>
                            </a:ln>
                          </pic:spPr>
                        </pic:pic>
                        <pic:pic xmlns:pic="http://schemas.openxmlformats.org/drawingml/2006/picture">
                          <pic:nvPicPr>
                            <pic:cNvPr id="6" name="Picture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670050" y="25400"/>
                              <a:ext cx="866775" cy="260350"/>
                            </a:xfrm>
                            <a:prstGeom prst="rect">
                              <a:avLst/>
                            </a:prstGeom>
                          </pic:spPr>
                        </pic:pic>
                      </wpg:wgp>
                    </a:graphicData>
                  </a:graphic>
                </wp:anchor>
              </w:drawing>
            </mc:Choice>
            <mc:Fallback>
              <w:pict>
                <v:group w14:anchorId="4B0115B7" id="Grupo 3" o:spid="_x0000_s1026" style="position:absolute;margin-left:71.5pt;margin-top:-41.6pt;width:332.05pt;height:35.3pt;z-index:251661312" coordsize="42170,44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UE - Feder cor" style="position:absolute;left:27876;top:571;width:14294;height:3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MBKTFAAAA2gAAAA8AAABkcnMvZG93bnJldi54bWxEj09rwkAUxO8Fv8PyCr3V3WotmrqKmBaF&#10;0oN/EHp7zb4m0ezbkN2a+O27gtDjMDO/YabzzlbiTI0vHWt46isQxJkzJeca9rv3xzEIH5ANVo5J&#10;w4U8zGe9uykmxrW8ofM25CJC2CeooQihTqT0WUEWfd/VxNH7cY3FEGWTS9NgG+G2kgOlXqTFkuNC&#10;gTUtC8pO21+rIfUfw5V8O7RfQzWh0fdnmqruqPXDfbd4BRGoC//hW3ttNDzD9Uq8AXL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TASkxQAAANoAAAAPAAAAAAAAAAAAAAAA&#10;AJ8CAABkcnMvZG93bnJldi54bWxQSwUGAAAAAAQABAD3AAAAkQMAAAAA&#10;">
                    <v:imagedata r:id="rId4" o:title="UE - Feder cor"/>
                    <v:path arrowok="t"/>
                  </v:shape>
                  <v:shape id="Imagem 5" o:spid="_x0000_s1028" type="#_x0000_t75" style="position:absolute;width:14732;height: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9K07DAAAA2gAAAA8AAABkcnMvZG93bnJldi54bWxEj0FrwkAUhO+F/oflFXqrm1YaNLqKioVc&#10;cmj04PGRfWZTs29DdpvEf98tFHocZuYbZr2dbCsG6n3jWMHrLAFBXDndcK3gfPp4WYDwAVlj65gU&#10;3MnDdvP4sMZMu5E/aShDLSKEfYYKTAhdJqWvDFn0M9cRR+/qeoshyr6Wuscxwm0r35IklRYbjgsG&#10;OzoYqm7lt1Wg51+pvPv8dsyHwwVHLhbLfaHU89O0W4EINIX/8F871wre4f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0rTsMAAADaAAAADwAAAAAAAAAAAAAAAACf&#10;AgAAZHJzL2Rvd25yZXYueG1sUEsFBgAAAAAEAAQA9wAAAI8DAAAAAA==&#10;">
                    <v:imagedata r:id="rId5" o:title="logoCCDRN_cor"/>
                    <v:path arrowok="t"/>
                  </v:shape>
                  <v:shape id="Picture 2" o:spid="_x0000_s1029" type="#_x0000_t75" style="position:absolute;left:16700;top:254;width:8668;height:2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tJaLAAAAA2gAAAA8AAABkcnMvZG93bnJldi54bWxEj82KwkAQhO8LvsPQgpdFJ5uDaHQUEYT1&#10;tv48QJNpM8FMT8y0Gt/eWVjYY1H1VVHLde8b9aAu1oENfE0yUMRlsDVXBs6n3XgGKgqyxSYwGXhR&#10;hPVq8LHEwoYnH+hxlEqlEo4FGnAibaF1LB15jJPQEifvEjqPkmRXadvhM5X7RudZNtUea04LDlva&#10;Oiqvx7s3MN2dMld+zq8HySXkt5/Zvg3RmNGw3yxACfXyH/6jv23i4PdKugF69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q0losAAAADaAAAADwAAAAAAAAAAAAAAAACfAgAA&#10;ZHJzL2Rvd25yZXYueG1sUEsFBgAAAAAEAAQA9wAAAIwDAAAAAA==&#10;">
                    <v:imagedata r:id="rId6" o:title=""/>
                    <v:path arrowok="t"/>
                  </v:shape>
                </v:group>
              </w:pict>
            </mc:Fallback>
          </mc:AlternateContent>
        </w:r>
        <w:r w:rsidR="00905384">
          <w:rPr>
            <w:noProof/>
            <w:lang w:eastAsia="pt-PT"/>
          </w:rPr>
          <mc:AlternateContent>
            <mc:Choice Requires="wps">
              <w:drawing>
                <wp:anchor distT="0" distB="0" distL="114300" distR="114300" simplePos="0" relativeHeight="251659264" behindDoc="0" locked="0" layoutInCell="1" allowOverlap="1" wp14:anchorId="5FE86A33" wp14:editId="723F175E">
                  <wp:simplePos x="0" y="0"/>
                  <wp:positionH relativeFrom="rightMargin">
                    <wp:align>center</wp:align>
                  </wp:positionH>
                  <wp:positionV relativeFrom="bottomMargin">
                    <wp:align>center</wp:align>
                  </wp:positionV>
                  <wp:extent cx="565785" cy="19177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0C49F3">
                                <w:rPr>
                                  <w:rFonts w:ascii="Calibri Light" w:hAnsi="Calibri Light"/>
                                  <w:noProof/>
                                  <w:color w:val="595959" w:themeColor="text1" w:themeTint="A6"/>
                                  <w:sz w:val="20"/>
                                </w:rPr>
                                <w:t>1</w:t>
                              </w:r>
                              <w:r w:rsidRPr="00905384">
                                <w:rPr>
                                  <w:rFonts w:ascii="Calibri Light" w:hAnsi="Calibri Light"/>
                                  <w:color w:val="595959" w:themeColor="text1" w:themeTint="A6"/>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E86A33" id="Retângulo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BtmVnmygIAAMIFAAAOAAAAAAAAAAAAAAAAAC4CAABkcnMvZTJvRG9jLnhtbFBLAQIt&#10;ABQABgAIAAAAIQAj5Xrx2wAAAAMBAAAPAAAAAAAAAAAAAAAAACQFAABkcnMvZG93bnJldi54bWxQ&#10;SwUGAAAAAAQABADzAAAALAYAAAAA&#10;" filled="f" fillcolor="#c0504d" stroked="f" strokecolor="#5c83b4" strokeweight="2.25pt">
                  <v:textbox inset=",0,,0">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0C49F3">
                          <w:rPr>
                            <w:rFonts w:ascii="Calibri Light" w:hAnsi="Calibri Light"/>
                            <w:noProof/>
                            <w:color w:val="595959" w:themeColor="text1" w:themeTint="A6"/>
                            <w:sz w:val="20"/>
                          </w:rPr>
                          <w:t>1</w:t>
                        </w:r>
                        <w:r w:rsidRPr="00905384">
                          <w:rPr>
                            <w:rFonts w:ascii="Calibri Light" w:hAnsi="Calibri Light"/>
                            <w:color w:val="595959" w:themeColor="text1" w:themeTint="A6"/>
                            <w:sz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08E" w:rsidRDefault="004D508E" w:rsidP="004F0B62">
      <w:pPr>
        <w:spacing w:after="0" w:line="240" w:lineRule="auto"/>
      </w:pPr>
      <w:r>
        <w:separator/>
      </w:r>
    </w:p>
  </w:footnote>
  <w:footnote w:type="continuationSeparator" w:id="0">
    <w:p w:rsidR="004D508E" w:rsidRDefault="004D508E" w:rsidP="004F0B62">
      <w:pPr>
        <w:spacing w:after="0" w:line="240" w:lineRule="auto"/>
      </w:pPr>
      <w:r>
        <w:continuationSeparator/>
      </w:r>
    </w:p>
  </w:footnote>
  <w:footnote w:id="1">
    <w:p w:rsidR="002510F2" w:rsidRPr="005C3AC7" w:rsidRDefault="002510F2" w:rsidP="002510F2">
      <w:pPr>
        <w:pStyle w:val="Textodenotaderodap"/>
        <w:rPr>
          <w:sz w:val="16"/>
          <w:szCs w:val="16"/>
        </w:rPr>
      </w:pPr>
      <w:r>
        <w:rPr>
          <w:rStyle w:val="Refdenotaderodap"/>
        </w:rPr>
        <w:t>(1)-</w:t>
      </w:r>
      <w:r>
        <w:rPr>
          <w:color w:val="000000"/>
          <w:sz w:val="16"/>
          <w:szCs w:val="16"/>
        </w:rPr>
        <w:t>A</w:t>
      </w:r>
      <w:r w:rsidRPr="005C3AC7">
        <w:rPr>
          <w:color w:val="000000"/>
          <w:sz w:val="16"/>
          <w:szCs w:val="16"/>
        </w:rPr>
        <w:t>nexar informação ou indicar página da Internet onde pode ser consultada</w:t>
      </w:r>
      <w:r>
        <w:rPr>
          <w:color w:val="000000"/>
          <w:sz w:val="16"/>
          <w:szCs w:val="16"/>
        </w:rPr>
        <w:t>;</w:t>
      </w:r>
    </w:p>
  </w:footnote>
  <w:footnote w:id="2">
    <w:p w:rsidR="002510F2" w:rsidRPr="00764490" w:rsidRDefault="002510F2" w:rsidP="002510F2">
      <w:pPr>
        <w:pStyle w:val="Textodenotaderodap"/>
        <w:jc w:val="both"/>
        <w:rPr>
          <w:sz w:val="16"/>
          <w:szCs w:val="16"/>
        </w:rPr>
      </w:pPr>
      <w:r w:rsidRPr="00764490">
        <w:rPr>
          <w:rStyle w:val="Refdenotaderodap"/>
          <w:sz w:val="16"/>
          <w:szCs w:val="16"/>
        </w:rPr>
        <w:footnoteRef/>
      </w:r>
      <w:r w:rsidRPr="00764490">
        <w:rPr>
          <w:sz w:val="16"/>
          <w:szCs w:val="16"/>
        </w:rPr>
        <w:t xml:space="preserve"> </w:t>
      </w:r>
      <w:r w:rsidRPr="00764490">
        <w:rPr>
          <w:color w:val="000000"/>
          <w:sz w:val="16"/>
          <w:szCs w:val="16"/>
        </w:rPr>
        <w:t>As normas orientadoras destas declarações de conformidade estão em revisão e serão disponibilizadas no site do ICNF e no portal do Portugal 2020</w:t>
      </w:r>
      <w:r>
        <w:rPr>
          <w:color w:val="000000"/>
          <w:sz w:val="16"/>
          <w:szCs w:val="16"/>
        </w:rPr>
        <w:t>.</w:t>
      </w:r>
    </w:p>
  </w:footnote>
  <w:footnote w:id="3">
    <w:p w:rsidR="005046CC" w:rsidRPr="002510F2" w:rsidRDefault="005046CC" w:rsidP="002510F2">
      <w:pPr>
        <w:autoSpaceDE w:val="0"/>
        <w:autoSpaceDN w:val="0"/>
        <w:adjustRightInd w:val="0"/>
        <w:spacing w:after="0" w:line="240" w:lineRule="auto"/>
        <w:jc w:val="both"/>
        <w:rPr>
          <w:sz w:val="16"/>
          <w:szCs w:val="18"/>
        </w:rPr>
      </w:pPr>
      <w:r w:rsidRPr="002510F2">
        <w:rPr>
          <w:rStyle w:val="Refdenotaderodap"/>
          <w:sz w:val="16"/>
          <w:szCs w:val="18"/>
        </w:rPr>
        <w:footnoteRef/>
      </w:r>
      <w:r w:rsidRPr="002510F2">
        <w:rPr>
          <w:sz w:val="16"/>
          <w:szCs w:val="18"/>
        </w:rPr>
        <w:t xml:space="preserve"> Referente a </w:t>
      </w:r>
      <w:r w:rsidRPr="002510F2">
        <w:rPr>
          <w:rFonts w:cs="Dutch801BT-Roman"/>
          <w:sz w:val="16"/>
          <w:szCs w:val="18"/>
        </w:rPr>
        <w:t xml:space="preserve">projetos que não se encontrem abrangidos pelo </w:t>
      </w:r>
      <w:hyperlink r:id="rId1" w:history="1">
        <w:r w:rsidRPr="002510F2">
          <w:rPr>
            <w:rStyle w:val="Hiperligao"/>
            <w:rFonts w:cs="Arial"/>
            <w:sz w:val="16"/>
            <w:szCs w:val="18"/>
            <w:lang w:eastAsia="en-GB"/>
          </w:rPr>
          <w:t>Decreto-lei</w:t>
        </w:r>
      </w:hyperlink>
      <w:r w:rsidRPr="002510F2">
        <w:rPr>
          <w:rStyle w:val="Hiperligao"/>
          <w:rFonts w:cs="Arial"/>
          <w:sz w:val="16"/>
          <w:szCs w:val="18"/>
          <w:lang w:eastAsia="en-GB"/>
        </w:rPr>
        <w:t xml:space="preserve"> nº 151-B/2013</w:t>
      </w:r>
      <w:r w:rsidRPr="002510F2">
        <w:rPr>
          <w:rFonts w:cs="Arial"/>
          <w:color w:val="000000"/>
          <w:sz w:val="16"/>
          <w:szCs w:val="18"/>
          <w:lang w:eastAsia="en-GB"/>
        </w:rPr>
        <w:t>, de 31 de outubro, alterado pelo Decreto-lei nº 47/2014, de 24 de março e DL n.º 47/2014, de 24 de março</w:t>
      </w:r>
      <w:r w:rsidRPr="002510F2">
        <w:rPr>
          <w:rFonts w:cs="Dutch801BT-Roman"/>
          <w:sz w:val="16"/>
          <w:szCs w:val="18"/>
        </w:rPr>
        <w:t>, e cuja localização esteja prevista em áreas da Reserva Ecológica Nacional, Sítios da Rede Natura 2000 ou da Rede Nacional de Áreas Protegidas</w:t>
      </w:r>
    </w:p>
  </w:footnote>
  <w:footnote w:id="4">
    <w:p w:rsidR="005046CC" w:rsidRPr="0032053E" w:rsidRDefault="005046CC" w:rsidP="002510F2">
      <w:pPr>
        <w:pStyle w:val="Textodenotaderodap"/>
        <w:jc w:val="both"/>
        <w:rPr>
          <w:sz w:val="18"/>
          <w:szCs w:val="18"/>
        </w:rPr>
      </w:pPr>
      <w:r w:rsidRPr="002510F2">
        <w:rPr>
          <w:rStyle w:val="Refdenotaderodap"/>
          <w:sz w:val="16"/>
          <w:szCs w:val="18"/>
        </w:rPr>
        <w:footnoteRef/>
      </w:r>
      <w:r w:rsidRPr="002510F2">
        <w:rPr>
          <w:sz w:val="16"/>
          <w:szCs w:val="18"/>
        </w:rPr>
        <w:t xml:space="preserve"> Referente a planos ou projetos cuja avaliação se encontra abrangida ou não nos regimes de AAE ou AIA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tblGrid>
    <w:tr w:rsidR="00333251" w:rsidRPr="00AD642E" w:rsidTr="009E03B0">
      <w:trPr>
        <w:trHeight w:val="851"/>
      </w:trPr>
      <w:tc>
        <w:tcPr>
          <w:tcW w:w="4874" w:type="dxa"/>
          <w:vAlign w:val="center"/>
        </w:tcPr>
        <w:p w:rsidR="00333251" w:rsidRPr="009E03B0" w:rsidRDefault="000C1786" w:rsidP="000C1786">
          <w:pPr>
            <w:rPr>
              <w:sz w:val="18"/>
            </w:rPr>
          </w:pPr>
          <w:r>
            <w:rPr>
              <w:noProof/>
              <w:sz w:val="18"/>
              <w:lang w:eastAsia="pt-PT"/>
            </w:rPr>
            <w:drawing>
              <wp:inline distT="0" distB="0" distL="0" distR="0" wp14:anchorId="6397D2A2" wp14:editId="52787CD3">
                <wp:extent cx="2371429" cy="476190"/>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ORTE2020_0.png"/>
                        <pic:cNvPicPr/>
                      </pic:nvPicPr>
                      <pic:blipFill>
                        <a:blip r:embed="rId1">
                          <a:extLst>
                            <a:ext uri="{28A0092B-C50C-407E-A947-70E740481C1C}">
                              <a14:useLocalDpi xmlns:a14="http://schemas.microsoft.com/office/drawing/2010/main" val="0"/>
                            </a:ext>
                          </a:extLst>
                        </a:blip>
                        <a:stretch>
                          <a:fillRect/>
                        </a:stretch>
                      </pic:blipFill>
                      <pic:spPr>
                        <a:xfrm>
                          <a:off x="0" y="0"/>
                          <a:ext cx="2371429" cy="476190"/>
                        </a:xfrm>
                        <a:prstGeom prst="rect">
                          <a:avLst/>
                        </a:prstGeom>
                      </pic:spPr>
                    </pic:pic>
                  </a:graphicData>
                </a:graphic>
              </wp:inline>
            </w:drawing>
          </w:r>
        </w:p>
      </w:tc>
    </w:tr>
  </w:tbl>
  <w:p w:rsidR="004F0B62" w:rsidRDefault="004F0B6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1EC0"/>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4425128"/>
    <w:multiLevelType w:val="hybridMultilevel"/>
    <w:tmpl w:val="B3CC2130"/>
    <w:lvl w:ilvl="0" w:tplc="E0F223FA">
      <w:start w:val="1"/>
      <w:numFmt w:val="decimal"/>
      <w:lvlText w:val="%1."/>
      <w:lvlJc w:val="left"/>
      <w:pPr>
        <w:ind w:left="720" w:hanging="360"/>
      </w:pPr>
      <w:rPr>
        <w:rFonts w:cs="Arial" w:hint="default"/>
        <w:u w:val="singl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6F85227"/>
    <w:multiLevelType w:val="hybridMultilevel"/>
    <w:tmpl w:val="64F207D2"/>
    <w:lvl w:ilvl="0" w:tplc="8C8C39D6">
      <w:start w:val="1"/>
      <w:numFmt w:val="bullet"/>
      <w:pStyle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EC11C33"/>
    <w:multiLevelType w:val="hybridMultilevel"/>
    <w:tmpl w:val="E8328E5A"/>
    <w:lvl w:ilvl="0" w:tplc="8C8C39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B6C16DA"/>
    <w:multiLevelType w:val="hybridMultilevel"/>
    <w:tmpl w:val="B7860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E482F04"/>
    <w:multiLevelType w:val="hybridMultilevel"/>
    <w:tmpl w:val="C726859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E7A2A01"/>
    <w:multiLevelType w:val="hybridMultilevel"/>
    <w:tmpl w:val="C9C8A926"/>
    <w:lvl w:ilvl="0" w:tplc="E9C016DE">
      <w:numFmt w:val="bullet"/>
      <w:lvlText w:val="•"/>
      <w:lvlJc w:val="left"/>
      <w:pPr>
        <w:ind w:left="1065" w:hanging="705"/>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1B812E6"/>
    <w:multiLevelType w:val="hybridMultilevel"/>
    <w:tmpl w:val="8F007AEE"/>
    <w:lvl w:ilvl="0" w:tplc="20443206">
      <w:start w:val="2"/>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77825BC"/>
    <w:multiLevelType w:val="hybridMultilevel"/>
    <w:tmpl w:val="958A645E"/>
    <w:lvl w:ilvl="0" w:tplc="08160019">
      <w:start w:val="1"/>
      <w:numFmt w:val="lowerLetter"/>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3CA70E39"/>
    <w:multiLevelType w:val="hybridMultilevel"/>
    <w:tmpl w:val="DFD0DA28"/>
    <w:lvl w:ilvl="0" w:tplc="E9F06458">
      <w:start w:val="1"/>
      <w:numFmt w:val="decimal"/>
      <w:lvlText w:val="(%1)"/>
      <w:lvlJc w:val="left"/>
      <w:pPr>
        <w:ind w:left="814" w:hanging="360"/>
      </w:pPr>
      <w:rPr>
        <w:rFonts w:hint="default"/>
      </w:rPr>
    </w:lvl>
    <w:lvl w:ilvl="1" w:tplc="08160019" w:tentative="1">
      <w:start w:val="1"/>
      <w:numFmt w:val="lowerLetter"/>
      <w:lvlText w:val="%2."/>
      <w:lvlJc w:val="left"/>
      <w:pPr>
        <w:ind w:left="1534" w:hanging="360"/>
      </w:pPr>
    </w:lvl>
    <w:lvl w:ilvl="2" w:tplc="0816001B" w:tentative="1">
      <w:start w:val="1"/>
      <w:numFmt w:val="lowerRoman"/>
      <w:lvlText w:val="%3."/>
      <w:lvlJc w:val="right"/>
      <w:pPr>
        <w:ind w:left="2254" w:hanging="180"/>
      </w:pPr>
    </w:lvl>
    <w:lvl w:ilvl="3" w:tplc="0816000F" w:tentative="1">
      <w:start w:val="1"/>
      <w:numFmt w:val="decimal"/>
      <w:lvlText w:val="%4."/>
      <w:lvlJc w:val="left"/>
      <w:pPr>
        <w:ind w:left="2974" w:hanging="360"/>
      </w:pPr>
    </w:lvl>
    <w:lvl w:ilvl="4" w:tplc="08160019" w:tentative="1">
      <w:start w:val="1"/>
      <w:numFmt w:val="lowerLetter"/>
      <w:lvlText w:val="%5."/>
      <w:lvlJc w:val="left"/>
      <w:pPr>
        <w:ind w:left="3694" w:hanging="360"/>
      </w:pPr>
    </w:lvl>
    <w:lvl w:ilvl="5" w:tplc="0816001B" w:tentative="1">
      <w:start w:val="1"/>
      <w:numFmt w:val="lowerRoman"/>
      <w:lvlText w:val="%6."/>
      <w:lvlJc w:val="right"/>
      <w:pPr>
        <w:ind w:left="4414" w:hanging="180"/>
      </w:pPr>
    </w:lvl>
    <w:lvl w:ilvl="6" w:tplc="0816000F" w:tentative="1">
      <w:start w:val="1"/>
      <w:numFmt w:val="decimal"/>
      <w:lvlText w:val="%7."/>
      <w:lvlJc w:val="left"/>
      <w:pPr>
        <w:ind w:left="5134" w:hanging="360"/>
      </w:pPr>
    </w:lvl>
    <w:lvl w:ilvl="7" w:tplc="08160019" w:tentative="1">
      <w:start w:val="1"/>
      <w:numFmt w:val="lowerLetter"/>
      <w:lvlText w:val="%8."/>
      <w:lvlJc w:val="left"/>
      <w:pPr>
        <w:ind w:left="5854" w:hanging="360"/>
      </w:pPr>
    </w:lvl>
    <w:lvl w:ilvl="8" w:tplc="0816001B" w:tentative="1">
      <w:start w:val="1"/>
      <w:numFmt w:val="lowerRoman"/>
      <w:lvlText w:val="%9."/>
      <w:lvlJc w:val="right"/>
      <w:pPr>
        <w:ind w:left="6574" w:hanging="180"/>
      </w:pPr>
    </w:lvl>
  </w:abstractNum>
  <w:abstractNum w:abstractNumId="10" w15:restartNumberingAfterBreak="0">
    <w:nsid w:val="3E601806"/>
    <w:multiLevelType w:val="hybridMultilevel"/>
    <w:tmpl w:val="7A8841DE"/>
    <w:lvl w:ilvl="0" w:tplc="535C746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FB00B2F"/>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29A585A"/>
    <w:multiLevelType w:val="hybridMultilevel"/>
    <w:tmpl w:val="6BB8ED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A37595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5D1B1F"/>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560426DA"/>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AC3288B"/>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A4597C"/>
    <w:multiLevelType w:val="hybridMultilevel"/>
    <w:tmpl w:val="5D8C36F8"/>
    <w:lvl w:ilvl="0" w:tplc="65FA8D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E713E3B"/>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793D7CA5"/>
    <w:multiLevelType w:val="hybridMultilevel"/>
    <w:tmpl w:val="492C6F2C"/>
    <w:lvl w:ilvl="0" w:tplc="52504DE4">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10"/>
  </w:num>
  <w:num w:numId="3">
    <w:abstractNumId w:val="2"/>
  </w:num>
  <w:num w:numId="4">
    <w:abstractNumId w:val="10"/>
  </w:num>
  <w:num w:numId="5">
    <w:abstractNumId w:val="3"/>
  </w:num>
  <w:num w:numId="6">
    <w:abstractNumId w:val="13"/>
  </w:num>
  <w:num w:numId="7">
    <w:abstractNumId w:val="17"/>
  </w:num>
  <w:num w:numId="8">
    <w:abstractNumId w:val="15"/>
  </w:num>
  <w:num w:numId="9">
    <w:abstractNumId w:val="16"/>
  </w:num>
  <w:num w:numId="10">
    <w:abstractNumId w:val="3"/>
  </w:num>
  <w:num w:numId="11">
    <w:abstractNumId w:val="14"/>
  </w:num>
  <w:num w:numId="12">
    <w:abstractNumId w:val="4"/>
  </w:num>
  <w:num w:numId="13">
    <w:abstractNumId w:val="5"/>
  </w:num>
  <w:num w:numId="14">
    <w:abstractNumId w:val="18"/>
  </w:num>
  <w:num w:numId="15">
    <w:abstractNumId w:val="8"/>
  </w:num>
  <w:num w:numId="16">
    <w:abstractNumId w:val="0"/>
  </w:num>
  <w:num w:numId="17">
    <w:abstractNumId w:val="11"/>
  </w:num>
  <w:num w:numId="18">
    <w:abstractNumId w:val="9"/>
  </w:num>
  <w:num w:numId="19">
    <w:abstractNumId w:val="12"/>
  </w:num>
  <w:num w:numId="20">
    <w:abstractNumId w:val="6"/>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9"/>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2E"/>
    <w:rsid w:val="00012A38"/>
    <w:rsid w:val="00060E8A"/>
    <w:rsid w:val="000630F0"/>
    <w:rsid w:val="0007537E"/>
    <w:rsid w:val="0007582B"/>
    <w:rsid w:val="00080C09"/>
    <w:rsid w:val="00082695"/>
    <w:rsid w:val="000826CE"/>
    <w:rsid w:val="000A1FCD"/>
    <w:rsid w:val="000A2C07"/>
    <w:rsid w:val="000B5640"/>
    <w:rsid w:val="000C1786"/>
    <w:rsid w:val="000C49F3"/>
    <w:rsid w:val="000D11D4"/>
    <w:rsid w:val="000E4D00"/>
    <w:rsid w:val="000F538E"/>
    <w:rsid w:val="00101516"/>
    <w:rsid w:val="0012435B"/>
    <w:rsid w:val="001251B5"/>
    <w:rsid w:val="0012628C"/>
    <w:rsid w:val="00127915"/>
    <w:rsid w:val="00175913"/>
    <w:rsid w:val="00182715"/>
    <w:rsid w:val="001B7F27"/>
    <w:rsid w:val="001E1978"/>
    <w:rsid w:val="001F34EE"/>
    <w:rsid w:val="001F4726"/>
    <w:rsid w:val="0020706B"/>
    <w:rsid w:val="00217F3D"/>
    <w:rsid w:val="002220DB"/>
    <w:rsid w:val="002510F2"/>
    <w:rsid w:val="00270409"/>
    <w:rsid w:val="00271EDB"/>
    <w:rsid w:val="00273F5B"/>
    <w:rsid w:val="00296936"/>
    <w:rsid w:val="002B04A1"/>
    <w:rsid w:val="002D0D73"/>
    <w:rsid w:val="002D20DF"/>
    <w:rsid w:val="002E7DFB"/>
    <w:rsid w:val="002F577A"/>
    <w:rsid w:val="003000B4"/>
    <w:rsid w:val="00300E62"/>
    <w:rsid w:val="003018E1"/>
    <w:rsid w:val="003106A8"/>
    <w:rsid w:val="003117BB"/>
    <w:rsid w:val="0031287A"/>
    <w:rsid w:val="00316B3E"/>
    <w:rsid w:val="00333251"/>
    <w:rsid w:val="003858B7"/>
    <w:rsid w:val="00385BA9"/>
    <w:rsid w:val="003A78D4"/>
    <w:rsid w:val="003C188E"/>
    <w:rsid w:val="003C2486"/>
    <w:rsid w:val="003D29C5"/>
    <w:rsid w:val="003D3E90"/>
    <w:rsid w:val="003F6A08"/>
    <w:rsid w:val="004313B4"/>
    <w:rsid w:val="00456F10"/>
    <w:rsid w:val="00472D2F"/>
    <w:rsid w:val="00483026"/>
    <w:rsid w:val="004A206E"/>
    <w:rsid w:val="004A369A"/>
    <w:rsid w:val="004B1118"/>
    <w:rsid w:val="004B383A"/>
    <w:rsid w:val="004D508E"/>
    <w:rsid w:val="004D57E8"/>
    <w:rsid w:val="004F0B62"/>
    <w:rsid w:val="004F1721"/>
    <w:rsid w:val="00502EA7"/>
    <w:rsid w:val="005046CC"/>
    <w:rsid w:val="00507D99"/>
    <w:rsid w:val="00513AC2"/>
    <w:rsid w:val="00513C98"/>
    <w:rsid w:val="00521060"/>
    <w:rsid w:val="005214C1"/>
    <w:rsid w:val="00526233"/>
    <w:rsid w:val="00540E1A"/>
    <w:rsid w:val="005754B8"/>
    <w:rsid w:val="005A1926"/>
    <w:rsid w:val="005A5304"/>
    <w:rsid w:val="005C5F31"/>
    <w:rsid w:val="005E4840"/>
    <w:rsid w:val="005F7FA0"/>
    <w:rsid w:val="00600B93"/>
    <w:rsid w:val="0060685E"/>
    <w:rsid w:val="006208BB"/>
    <w:rsid w:val="006236D7"/>
    <w:rsid w:val="00623FAA"/>
    <w:rsid w:val="00625E4B"/>
    <w:rsid w:val="006273DF"/>
    <w:rsid w:val="00627C43"/>
    <w:rsid w:val="00656FF5"/>
    <w:rsid w:val="00657FE7"/>
    <w:rsid w:val="00671D21"/>
    <w:rsid w:val="00687738"/>
    <w:rsid w:val="00687BC1"/>
    <w:rsid w:val="00687BD1"/>
    <w:rsid w:val="00691A2F"/>
    <w:rsid w:val="006A42A3"/>
    <w:rsid w:val="006A59A6"/>
    <w:rsid w:val="006B4073"/>
    <w:rsid w:val="00705195"/>
    <w:rsid w:val="0071119A"/>
    <w:rsid w:val="00753904"/>
    <w:rsid w:val="007572C3"/>
    <w:rsid w:val="00763295"/>
    <w:rsid w:val="00792D61"/>
    <w:rsid w:val="007A7CD2"/>
    <w:rsid w:val="007B2317"/>
    <w:rsid w:val="007C22BF"/>
    <w:rsid w:val="007E450D"/>
    <w:rsid w:val="007E5168"/>
    <w:rsid w:val="008003BC"/>
    <w:rsid w:val="00816F12"/>
    <w:rsid w:val="00820591"/>
    <w:rsid w:val="00821812"/>
    <w:rsid w:val="00834439"/>
    <w:rsid w:val="008434D9"/>
    <w:rsid w:val="00860B6C"/>
    <w:rsid w:val="008651E6"/>
    <w:rsid w:val="008711B9"/>
    <w:rsid w:val="008722E8"/>
    <w:rsid w:val="008B2205"/>
    <w:rsid w:val="008C2C57"/>
    <w:rsid w:val="008D1D4B"/>
    <w:rsid w:val="008E49CB"/>
    <w:rsid w:val="008F1C76"/>
    <w:rsid w:val="0090467E"/>
    <w:rsid w:val="009047CA"/>
    <w:rsid w:val="00905384"/>
    <w:rsid w:val="00906014"/>
    <w:rsid w:val="0092157E"/>
    <w:rsid w:val="009310BF"/>
    <w:rsid w:val="00971BB4"/>
    <w:rsid w:val="009726E1"/>
    <w:rsid w:val="0097618F"/>
    <w:rsid w:val="00976A9B"/>
    <w:rsid w:val="009B0073"/>
    <w:rsid w:val="009C6484"/>
    <w:rsid w:val="009E03B0"/>
    <w:rsid w:val="00A13C18"/>
    <w:rsid w:val="00A33B77"/>
    <w:rsid w:val="00A378B3"/>
    <w:rsid w:val="00A42772"/>
    <w:rsid w:val="00A74B32"/>
    <w:rsid w:val="00A87F3D"/>
    <w:rsid w:val="00A92F69"/>
    <w:rsid w:val="00A9704C"/>
    <w:rsid w:val="00AA1905"/>
    <w:rsid w:val="00AA703C"/>
    <w:rsid w:val="00AB4E4B"/>
    <w:rsid w:val="00AC252A"/>
    <w:rsid w:val="00AD0482"/>
    <w:rsid w:val="00AD1ECF"/>
    <w:rsid w:val="00AD642E"/>
    <w:rsid w:val="00AF5C91"/>
    <w:rsid w:val="00B30AC1"/>
    <w:rsid w:val="00B52496"/>
    <w:rsid w:val="00B7703E"/>
    <w:rsid w:val="00C01BDB"/>
    <w:rsid w:val="00C12030"/>
    <w:rsid w:val="00C43B9C"/>
    <w:rsid w:val="00C71A7C"/>
    <w:rsid w:val="00C743FB"/>
    <w:rsid w:val="00C8082B"/>
    <w:rsid w:val="00CA2E48"/>
    <w:rsid w:val="00CB105B"/>
    <w:rsid w:val="00CB2B33"/>
    <w:rsid w:val="00CB37B1"/>
    <w:rsid w:val="00CD0197"/>
    <w:rsid w:val="00CD2484"/>
    <w:rsid w:val="00D3761B"/>
    <w:rsid w:val="00D724F7"/>
    <w:rsid w:val="00D95703"/>
    <w:rsid w:val="00DB4A3D"/>
    <w:rsid w:val="00DB4B83"/>
    <w:rsid w:val="00DC1ECC"/>
    <w:rsid w:val="00DE52A8"/>
    <w:rsid w:val="00DE6D7D"/>
    <w:rsid w:val="00E11522"/>
    <w:rsid w:val="00E45026"/>
    <w:rsid w:val="00E75AF2"/>
    <w:rsid w:val="00E82780"/>
    <w:rsid w:val="00E94D55"/>
    <w:rsid w:val="00E96D28"/>
    <w:rsid w:val="00EB29F1"/>
    <w:rsid w:val="00EB7B53"/>
    <w:rsid w:val="00EE17CE"/>
    <w:rsid w:val="00EF3AFE"/>
    <w:rsid w:val="00F02E79"/>
    <w:rsid w:val="00F03AD8"/>
    <w:rsid w:val="00F21CEF"/>
    <w:rsid w:val="00F24F74"/>
    <w:rsid w:val="00F33955"/>
    <w:rsid w:val="00F3591D"/>
    <w:rsid w:val="00F401C6"/>
    <w:rsid w:val="00F64DA1"/>
    <w:rsid w:val="00F65C95"/>
    <w:rsid w:val="00F8302B"/>
    <w:rsid w:val="00F83B1F"/>
    <w:rsid w:val="00FB2749"/>
    <w:rsid w:val="00FE6F63"/>
    <w:rsid w:val="00FF14F6"/>
    <w:rsid w:val="00FF404E"/>
    <w:rsid w:val="00FF550E"/>
    <w:rsid w:val="00FF6D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C9D77A-B02C-47EA-B414-E198BBA3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496"/>
  </w:style>
  <w:style w:type="paragraph" w:styleId="Cabealho1">
    <w:name w:val="heading 1"/>
    <w:basedOn w:val="Normal"/>
    <w:next w:val="Normal"/>
    <w:link w:val="Cabealho1Car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abealho9">
    <w:name w:val="heading 9"/>
    <w:basedOn w:val="Normal"/>
    <w:next w:val="Normal"/>
    <w:link w:val="Cabealho9Car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pPr>
  </w:style>
  <w:style w:type="character" w:customStyle="1" w:styleId="BulletCarcter">
    <w:name w:val="Bullet Carácter"/>
    <w:basedOn w:val="PargrafodaListaCarter"/>
    <w:link w:val="Bullet"/>
    <w:rsid w:val="00B52496"/>
  </w:style>
  <w:style w:type="paragraph" w:styleId="PargrafodaLista">
    <w:name w:val="List Paragraph"/>
    <w:basedOn w:val="Normal"/>
    <w:link w:val="PargrafodaListaCar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Cabealho1Carter">
    <w:name w:val="Cabeçalho 1 Caráter"/>
    <w:basedOn w:val="Tipodeletrapredefinidodopargrafo"/>
    <w:link w:val="Cabealh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Cabealho2Carter">
    <w:name w:val="Cabeçalho 2 Caráter"/>
    <w:basedOn w:val="Tipodeletrapredefinidodopargrafo"/>
    <w:link w:val="Cabealho2"/>
    <w:uiPriority w:val="9"/>
    <w:rsid w:val="00B52496"/>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rsid w:val="00B52496"/>
    <w:rPr>
      <w:rFonts w:asciiTheme="majorHAnsi" w:eastAsiaTheme="majorEastAsia" w:hAnsiTheme="majorHAnsi" w:cstheme="majorBidi"/>
      <w:b/>
      <w:bCs/>
      <w:color w:val="4F81BD" w:themeColor="accent1"/>
    </w:rPr>
  </w:style>
  <w:style w:type="character" w:customStyle="1" w:styleId="Cabealho4Carter">
    <w:name w:val="Cabeçalho 4 Caráter"/>
    <w:basedOn w:val="Tipodeletrapredefinidodopargrafo"/>
    <w:link w:val="Cabealho4"/>
    <w:uiPriority w:val="9"/>
    <w:rsid w:val="00B52496"/>
    <w:rPr>
      <w:rFonts w:asciiTheme="majorHAnsi" w:eastAsiaTheme="majorEastAsia" w:hAnsiTheme="majorHAnsi" w:cstheme="majorBidi"/>
      <w:b/>
      <w:bCs/>
      <w:i/>
      <w:iCs/>
      <w:color w:val="4F81BD" w:themeColor="accent1"/>
    </w:rPr>
  </w:style>
  <w:style w:type="character" w:customStyle="1" w:styleId="Cabealho5Carter">
    <w:name w:val="Cabeçalho 5 Caráter"/>
    <w:basedOn w:val="Tipodeletrapredefinidodopargrafo"/>
    <w:link w:val="Cabealho5"/>
    <w:uiPriority w:val="9"/>
    <w:semiHidden/>
    <w:rsid w:val="00B52496"/>
    <w:rPr>
      <w:rFonts w:asciiTheme="majorHAnsi" w:eastAsiaTheme="majorEastAsia" w:hAnsiTheme="majorHAnsi" w:cstheme="majorBidi"/>
      <w:color w:val="243F60" w:themeColor="accent1" w:themeShade="7F"/>
    </w:rPr>
  </w:style>
  <w:style w:type="character" w:customStyle="1" w:styleId="Cabealho6Carter">
    <w:name w:val="Cabeçalho 6 Caráter"/>
    <w:basedOn w:val="Tipodeletrapredefinidodopargrafo"/>
    <w:link w:val="Cabealho6"/>
    <w:uiPriority w:val="9"/>
    <w:semiHidden/>
    <w:rsid w:val="00B52496"/>
    <w:rPr>
      <w:rFonts w:asciiTheme="majorHAnsi" w:eastAsiaTheme="majorEastAsia" w:hAnsiTheme="majorHAnsi" w:cstheme="majorBidi"/>
      <w:i/>
      <w:iCs/>
      <w:color w:val="243F60" w:themeColor="accent1" w:themeShade="7F"/>
    </w:rPr>
  </w:style>
  <w:style w:type="character" w:customStyle="1" w:styleId="Cabealho7Carter">
    <w:name w:val="Cabeçalho 7 Caráter"/>
    <w:basedOn w:val="Tipodeletrapredefinidodopargrafo"/>
    <w:link w:val="Cabealho7"/>
    <w:uiPriority w:val="9"/>
    <w:semiHidden/>
    <w:rsid w:val="00B52496"/>
    <w:rPr>
      <w:rFonts w:asciiTheme="majorHAnsi" w:eastAsiaTheme="majorEastAsia" w:hAnsiTheme="majorHAnsi" w:cstheme="majorBidi"/>
      <w:i/>
      <w:iCs/>
      <w:color w:val="404040" w:themeColor="text1" w:themeTint="BF"/>
    </w:rPr>
  </w:style>
  <w:style w:type="character" w:customStyle="1" w:styleId="Cabealho8Carter">
    <w:name w:val="Cabeçalho 8 Caráter"/>
    <w:basedOn w:val="Tipodeletrapredefinidodopargrafo"/>
    <w:link w:val="Cabealho8"/>
    <w:uiPriority w:val="9"/>
    <w:semiHidden/>
    <w:rsid w:val="00B52496"/>
    <w:rPr>
      <w:rFonts w:asciiTheme="majorHAnsi" w:eastAsiaTheme="majorEastAsia" w:hAnsiTheme="majorHAnsi" w:cstheme="majorBidi"/>
      <w:color w:val="4F81BD" w:themeColor="accent1"/>
      <w:sz w:val="20"/>
      <w:szCs w:val="20"/>
    </w:rPr>
  </w:style>
  <w:style w:type="character" w:customStyle="1" w:styleId="Cabealho9Carter">
    <w:name w:val="Cabeçalho 9 Caráter"/>
    <w:basedOn w:val="Tipodeletrapredefinidodopargrafo"/>
    <w:link w:val="Cabealh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ter"/>
    <w:uiPriority w:val="1"/>
    <w:qFormat/>
    <w:rsid w:val="00B52496"/>
    <w:pPr>
      <w:spacing w:after="0" w:line="240" w:lineRule="auto"/>
    </w:pPr>
  </w:style>
  <w:style w:type="character" w:customStyle="1" w:styleId="SemEspaamentoCarter">
    <w:name w:val="Sem Espaçamento Caráter"/>
    <w:basedOn w:val="Tipodeletrapredefinidodopargrafo"/>
    <w:link w:val="SemEspaamento"/>
    <w:uiPriority w:val="1"/>
    <w:rsid w:val="00B52496"/>
  </w:style>
  <w:style w:type="character" w:customStyle="1" w:styleId="PargrafodaListaCarter">
    <w:name w:val="Parágrafo da Lista Caráter"/>
    <w:basedOn w:val="Tipodeletrapredefinidodopargrafo"/>
    <w:link w:val="PargrafodaLista"/>
    <w:uiPriority w:val="34"/>
    <w:rsid w:val="00B52496"/>
  </w:style>
  <w:style w:type="paragraph" w:styleId="Citao">
    <w:name w:val="Quote"/>
    <w:basedOn w:val="Normal"/>
    <w:next w:val="Normal"/>
    <w:link w:val="CitaoCarter"/>
    <w:uiPriority w:val="29"/>
    <w:qFormat/>
    <w:rsid w:val="00B52496"/>
    <w:rPr>
      <w:i/>
      <w:iCs/>
      <w:color w:val="000000" w:themeColor="text1"/>
    </w:rPr>
  </w:style>
  <w:style w:type="character" w:customStyle="1" w:styleId="CitaoCarter">
    <w:name w:val="Citação Cará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B52496"/>
    <w:rPr>
      <w:b/>
      <w:bCs/>
      <w:i/>
      <w:iCs/>
      <w:color w:val="4F81BD" w:themeColor="accent1"/>
    </w:rPr>
  </w:style>
  <w:style w:type="character" w:styleId="nfaseDiscreto">
    <w:name w:val="Subtle Emphasis"/>
    <w:aliases w:val="Ênfase Discreto1"/>
    <w:basedOn w:val="Tipodeletrapredefinidodopargrafo"/>
    <w:uiPriority w:val="19"/>
    <w:qFormat/>
    <w:rsid w:val="00B52496"/>
    <w:rPr>
      <w:i/>
      <w:iCs/>
      <w:color w:val="808080" w:themeColor="text1" w:themeTint="7F"/>
    </w:rPr>
  </w:style>
  <w:style w:type="character" w:styleId="nfaseIntenso">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Cabealhodondice">
    <w:name w:val="TOC Heading"/>
    <w:basedOn w:val="Cabealh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507D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ter"/>
    <w:uiPriority w:val="99"/>
    <w:unhideWhenUsed/>
    <w:rsid w:val="004F0B6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0B62"/>
  </w:style>
  <w:style w:type="paragraph" w:styleId="Rodap">
    <w:name w:val="footer"/>
    <w:basedOn w:val="Normal"/>
    <w:link w:val="RodapCarter"/>
    <w:uiPriority w:val="99"/>
    <w:unhideWhenUsed/>
    <w:rsid w:val="004F0B6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0B62"/>
  </w:style>
  <w:style w:type="paragraph" w:styleId="Textodenotaderodap">
    <w:name w:val="footnote text"/>
    <w:basedOn w:val="Normal"/>
    <w:link w:val="TextodenotaderodapCarter"/>
    <w:uiPriority w:val="99"/>
    <w:semiHidden/>
    <w:unhideWhenUsed/>
    <w:rsid w:val="004B111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ter"/>
    <w:uiPriority w:val="99"/>
    <w:semiHidden/>
    <w:unhideWhenUsed/>
    <w:rsid w:val="00C8082B"/>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uiPriority w:val="99"/>
    <w:unhideWhenUsed/>
    <w:rsid w:val="002510F2"/>
    <w:rPr>
      <w:color w:val="0000FF"/>
      <w:u w:val="single"/>
    </w:rPr>
  </w:style>
  <w:style w:type="character" w:styleId="Hiperligaovisitada">
    <w:name w:val="FollowedHyperlink"/>
    <w:basedOn w:val="Tipodeletrapredefinidodopargrafo"/>
    <w:uiPriority w:val="99"/>
    <w:semiHidden/>
    <w:unhideWhenUsed/>
    <w:rsid w:val="00251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e.pt/application/file/67188490" TargetMode="External"/><Relationship Id="rId18" Type="http://schemas.openxmlformats.org/officeDocument/2006/relationships/hyperlink" Target="https://dre.pt/application/dir/pdf1sdip/2012/06/12000/0310903139.pdf" TargetMode="External"/><Relationship Id="rId26" Type="http://schemas.openxmlformats.org/officeDocument/2006/relationships/hyperlink" Target="http://www.ccdr-alg.pt/site/sites/ccdr-alg.pt/files/Ambiente/Residuos/dl_178_2006.pdf" TargetMode="External"/><Relationship Id="rId39" Type="http://schemas.openxmlformats.org/officeDocument/2006/relationships/header" Target="header1.xml"/><Relationship Id="rId21" Type="http://schemas.openxmlformats.org/officeDocument/2006/relationships/hyperlink" Target="http://www.apambiente.pt/_zdata/Politicas/Residuos/DL_73_2011_DQR.pdf" TargetMode="External"/><Relationship Id="rId34" Type="http://schemas.openxmlformats.org/officeDocument/2006/relationships/hyperlink" Target="https://dre.pt/application/dir/pdf1sdip/2005/02/039A00/16701708.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e.pt/application/conteudo/70128402" TargetMode="External"/><Relationship Id="rId20" Type="http://schemas.openxmlformats.org/officeDocument/2006/relationships/hyperlink" Target="http://www.ccdr-alg.pt/site/sites/ccdr-alg.pt/files/Ambiente/Residuos/dl_178_2006.pdf" TargetMode="External"/><Relationship Id="rId29" Type="http://schemas.openxmlformats.org/officeDocument/2006/relationships/hyperlink" Target="http://dre.tretas.org/pdfs/2010/02/04/dre-26950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dr.pt/ResourcesUser/Noticias/Documentos/2014_Consulta_Publica_AAE/Decreto_Lei_232_2007.pdf" TargetMode="External"/><Relationship Id="rId24" Type="http://schemas.openxmlformats.org/officeDocument/2006/relationships/hyperlink" Target="http://www.ordemengenheiros.pt/fotos/dossier_artigo/l1_16384559145208bf358a059.pdf" TargetMode="External"/><Relationship Id="rId32" Type="http://schemas.openxmlformats.org/officeDocument/2006/relationships/hyperlink" Target="http://natura2000.eea.europa.eu" TargetMode="External"/><Relationship Id="rId37" Type="http://schemas.openxmlformats.org/officeDocument/2006/relationships/hyperlink" Target="http://www.azores.gov.pt/NR/rdonlyres/35072477-3E6E-4652-AAF0-E9D3921767C5/536402/DL14099.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e.pt/application/dir/pdf1sdip/2014/03/05800/0216102163.pdf" TargetMode="External"/><Relationship Id="rId23" Type="http://schemas.openxmlformats.org/officeDocument/2006/relationships/hyperlink" Target="http://www.azores.gov.pt/NR/rdonlyres/41DDF908-B0A1-4398-8C55-3597EA6BE0AB/527302/DL_84_2011.pdf" TargetMode="External"/><Relationship Id="rId28" Type="http://schemas.openxmlformats.org/officeDocument/2006/relationships/hyperlink" Target="http://www.ordemengenheiros.pt/fotos/dossier_artigo/dip2_140871075053298295caa7f.pdf" TargetMode="External"/><Relationship Id="rId36" Type="http://schemas.openxmlformats.org/officeDocument/2006/relationships/hyperlink" Target="http://dre.tretas.org/pdfs/2014/06/24/dre-317631.pdf" TargetMode="External"/><Relationship Id="rId10" Type="http://schemas.openxmlformats.org/officeDocument/2006/relationships/hyperlink" Target="https://www.portugal2020.pt/Portal2020/Media/Default/docs/Legislacao/Regulamento_1303-2013-Geral_FEEI.pdf" TargetMode="External"/><Relationship Id="rId19" Type="http://schemas.openxmlformats.org/officeDocument/2006/relationships/hyperlink" Target="http://dre.pt/pdf1s/2007/05/10502/00240049.pdf" TargetMode="External"/><Relationship Id="rId31" Type="http://schemas.openxmlformats.org/officeDocument/2006/relationships/hyperlink" Target="http://www.apambiente.pt/_zdata/Instrumentos/Licenciamento%20Ambiental/DL_127_2013_Regime_Emissoes_Industriais_PCIP.pdf" TargetMode="External"/><Relationship Id="rId4" Type="http://schemas.openxmlformats.org/officeDocument/2006/relationships/settings" Target="settings.xml"/><Relationship Id="rId9" Type="http://schemas.openxmlformats.org/officeDocument/2006/relationships/hyperlink" Target="https://www.portugal2020.pt/Portal2020/Media/Default/docs/Legislacao/Regulamento_1303-2013-Geral_FEEI.pdf" TargetMode="External"/><Relationship Id="rId14" Type="http://schemas.openxmlformats.org/officeDocument/2006/relationships/hyperlink" Target="https://dre.pt/application/dir/pdf1sdip/2013/10/21102/0000600031.pdf" TargetMode="External"/><Relationship Id="rId22" Type="http://schemas.openxmlformats.org/officeDocument/2006/relationships/hyperlink" Target="https://dre.pt/application/dir/pdf1sdip/2009/08/15300/0517005198.pdf" TargetMode="External"/><Relationship Id="rId27" Type="http://schemas.openxmlformats.org/officeDocument/2006/relationships/hyperlink" Target="http://www.dgpj.mj.pt/sections/leis-da-justica/pdf-ult/decreto-lei-254-2007/downloadFile/file/DL_254_2007.pdf?nocache=1184318510.56" TargetMode="External"/><Relationship Id="rId30" Type="http://schemas.openxmlformats.org/officeDocument/2006/relationships/hyperlink" Target="http://dre.tretas.org/pdfs/2013/02/22/dre-307131.pdf" TargetMode="External"/><Relationship Id="rId35" Type="http://schemas.openxmlformats.org/officeDocument/2006/relationships/hyperlink" Target="https://dre.pt/application/dir/pdf1sdip/2007/05/10500/36303638.pdf" TargetMode="External"/><Relationship Id="rId8" Type="http://schemas.openxmlformats.org/officeDocument/2006/relationships/hyperlink" Target="https://www.portugal2020.pt/Portal2020/Media/Default/docs/Legislacao/Regulamento_1303-2013-Geral_FEEI.pdf" TargetMode="External"/><Relationship Id="rId3" Type="http://schemas.openxmlformats.org/officeDocument/2006/relationships/styles" Target="styles.xml"/><Relationship Id="rId12" Type="http://schemas.openxmlformats.org/officeDocument/2006/relationships/hyperlink" Target="http://www.apambiente.pt/_zdata/AAE/Enquadramento%20Legislativo/DL58-2011.pdf" TargetMode="External"/><Relationship Id="rId17" Type="http://schemas.openxmlformats.org/officeDocument/2006/relationships/hyperlink" Target="http://www.dre.pt/pdf1sdip/2005/12/249A00/72807310.PDF" TargetMode="External"/><Relationship Id="rId25" Type="http://schemas.openxmlformats.org/officeDocument/2006/relationships/hyperlink" Target="http://observatoriocirver.apambiente.pt/assets/dl-3-2004.pdf" TargetMode="External"/><Relationship Id="rId33" Type="http://schemas.openxmlformats.org/officeDocument/2006/relationships/hyperlink" Target="http://www.azores.gov.pt/NR/rdonlyres/35072477-3E6E-4652-AAF0-E9D3921767C5/536402/DL14099.pdf" TargetMode="External"/><Relationship Id="rId38" Type="http://schemas.openxmlformats.org/officeDocument/2006/relationships/hyperlink" Target="http://www.icnf.pt/portal/naturaclas/rn2000/legis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dre.pt/pdf1s/2005/11/214A00/6411643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8BA6-42E9-4E77-91FF-6EF12549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2208</Words>
  <Characters>11926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comunicação_cimttm</cp:lastModifiedBy>
  <cp:revision>2</cp:revision>
  <cp:lastPrinted>2016-01-27T15:11:00Z</cp:lastPrinted>
  <dcterms:created xsi:type="dcterms:W3CDTF">2018-10-08T15:51:00Z</dcterms:created>
  <dcterms:modified xsi:type="dcterms:W3CDTF">2018-10-08T15:51:00Z</dcterms:modified>
</cp:coreProperties>
</file>